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3B" w:rsidRPr="005A203B" w:rsidRDefault="005A203B" w:rsidP="00B2616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</w:t>
      </w:r>
      <w:r w:rsidRPr="005A203B">
        <w:rPr>
          <w:rFonts w:ascii="Times New Roman" w:hAnsi="Times New Roman" w:cs="Times New Roman"/>
          <w:b/>
          <w:sz w:val="30"/>
          <w:szCs w:val="30"/>
        </w:rPr>
        <w:t>Для размещения на сайт РЦГЭ</w:t>
      </w:r>
    </w:p>
    <w:p w:rsidR="00615B44" w:rsidRDefault="00B2616F" w:rsidP="00B2616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616F">
        <w:rPr>
          <w:rFonts w:ascii="Times New Roman" w:hAnsi="Times New Roman" w:cs="Times New Roman"/>
          <w:b/>
          <w:sz w:val="30"/>
          <w:szCs w:val="30"/>
        </w:rPr>
        <w:t>ОСОБО ОПАСНЫЕ ИНФЕКЦИИ В МИРЕ</w:t>
      </w:r>
    </w:p>
    <w:p w:rsidR="00B2616F" w:rsidRDefault="00B2616F" w:rsidP="00B2616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ХОЛЕРА</w:t>
      </w:r>
    </w:p>
    <w:p w:rsidR="00B2616F" w:rsidRDefault="00B2616F" w:rsidP="00B26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2616F">
        <w:rPr>
          <w:rFonts w:ascii="Times New Roman" w:hAnsi="Times New Roman" w:cs="Times New Roman"/>
          <w:sz w:val="30"/>
          <w:szCs w:val="30"/>
        </w:rPr>
        <w:t xml:space="preserve">Холера – острая диарейная инфекция, тяжелые формы которой сопровождаются острой водянистой диареей и обезвоживанием, потенциально приводящими к летальному исходу. </w:t>
      </w:r>
    </w:p>
    <w:p w:rsidR="00B2616F" w:rsidRDefault="00B2616F" w:rsidP="00B26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2616F">
        <w:rPr>
          <w:rFonts w:ascii="Times New Roman" w:hAnsi="Times New Roman" w:cs="Times New Roman"/>
          <w:sz w:val="30"/>
          <w:szCs w:val="30"/>
        </w:rPr>
        <w:t xml:space="preserve">Она вызывается бактерией Vibriocholerae при попадании </w:t>
      </w:r>
      <w:r w:rsidR="005D0E9F">
        <w:rPr>
          <w:rFonts w:ascii="Times New Roman" w:hAnsi="Times New Roman" w:cs="Times New Roman"/>
          <w:sz w:val="30"/>
          <w:szCs w:val="30"/>
        </w:rPr>
        <w:br/>
      </w:r>
      <w:r w:rsidRPr="00B2616F">
        <w:rPr>
          <w:rFonts w:ascii="Times New Roman" w:hAnsi="Times New Roman" w:cs="Times New Roman"/>
          <w:sz w:val="30"/>
          <w:szCs w:val="30"/>
        </w:rPr>
        <w:t xml:space="preserve">в организм зараженных пищевых продуктов или воды. Инкубационный период заболевания непродолжителен – от двух часов до пяти дней. </w:t>
      </w:r>
    </w:p>
    <w:p w:rsidR="00B4668D" w:rsidRDefault="0005446F" w:rsidP="00B46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05446F">
        <w:rPr>
          <w:rFonts w:ascii="Times New Roman" w:hAnsi="Times New Roman" w:cs="Times New Roman"/>
          <w:sz w:val="30"/>
          <w:szCs w:val="30"/>
        </w:rPr>
        <w:t xml:space="preserve">се способы передачи холеры </w:t>
      </w:r>
      <w:r w:rsidRPr="00B2616F">
        <w:rPr>
          <w:rFonts w:ascii="Times New Roman" w:hAnsi="Times New Roman" w:cs="Times New Roman"/>
          <w:sz w:val="30"/>
          <w:szCs w:val="30"/>
        </w:rPr>
        <w:t>–</w:t>
      </w:r>
      <w:r w:rsidRPr="0005446F">
        <w:rPr>
          <w:rFonts w:ascii="Times New Roman" w:hAnsi="Times New Roman" w:cs="Times New Roman"/>
          <w:sz w:val="30"/>
          <w:szCs w:val="30"/>
        </w:rPr>
        <w:t xml:space="preserve"> варианты фекально-орального механизма. Источником инфекции является человек </w:t>
      </w:r>
      <w:r w:rsidR="00B4668D" w:rsidRPr="00B2616F">
        <w:rPr>
          <w:rFonts w:ascii="Times New Roman" w:hAnsi="Times New Roman" w:cs="Times New Roman"/>
          <w:sz w:val="30"/>
          <w:szCs w:val="30"/>
        </w:rPr>
        <w:t>–</w:t>
      </w:r>
      <w:r w:rsidRPr="0005446F">
        <w:rPr>
          <w:rFonts w:ascii="Times New Roman" w:hAnsi="Times New Roman" w:cs="Times New Roman"/>
          <w:sz w:val="30"/>
          <w:szCs w:val="30"/>
        </w:rPr>
        <w:t xml:space="preserve"> больной холерой и здоровый (транзиторный) вибриононоситель, выделяющие </w:t>
      </w:r>
      <w:r w:rsidR="005D0E9F">
        <w:rPr>
          <w:rFonts w:ascii="Times New Roman" w:hAnsi="Times New Roman" w:cs="Times New Roman"/>
          <w:sz w:val="30"/>
          <w:szCs w:val="30"/>
        </w:rPr>
        <w:br/>
      </w:r>
      <w:r w:rsidRPr="0005446F">
        <w:rPr>
          <w:rFonts w:ascii="Times New Roman" w:hAnsi="Times New Roman" w:cs="Times New Roman"/>
          <w:sz w:val="30"/>
          <w:szCs w:val="30"/>
        </w:rPr>
        <w:t>в окружающую среду Vibriocholerae с фекалиями и рвотными ма</w:t>
      </w:r>
      <w:r w:rsidR="00B4668D">
        <w:rPr>
          <w:rFonts w:ascii="Times New Roman" w:hAnsi="Times New Roman" w:cs="Times New Roman"/>
          <w:sz w:val="30"/>
          <w:szCs w:val="30"/>
        </w:rPr>
        <w:t>ссами:</w:t>
      </w:r>
    </w:p>
    <w:p w:rsidR="0005446F" w:rsidRPr="0005446F" w:rsidRDefault="0005446F" w:rsidP="00B46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5446F">
        <w:rPr>
          <w:rFonts w:ascii="Times New Roman" w:hAnsi="Times New Roman" w:cs="Times New Roman"/>
          <w:sz w:val="30"/>
          <w:szCs w:val="30"/>
        </w:rPr>
        <w:t xml:space="preserve">питье необеззараженной воды, заглатывании воды </w:t>
      </w:r>
      <w:r w:rsidR="00B4668D">
        <w:rPr>
          <w:rFonts w:ascii="Times New Roman" w:hAnsi="Times New Roman" w:cs="Times New Roman"/>
          <w:sz w:val="30"/>
          <w:szCs w:val="30"/>
        </w:rPr>
        <w:t xml:space="preserve">при купании </w:t>
      </w:r>
      <w:r w:rsidR="005D0E9F">
        <w:rPr>
          <w:rFonts w:ascii="Times New Roman" w:hAnsi="Times New Roman" w:cs="Times New Roman"/>
          <w:sz w:val="30"/>
          <w:szCs w:val="30"/>
        </w:rPr>
        <w:br/>
      </w:r>
      <w:r w:rsidR="00B4668D">
        <w:rPr>
          <w:rFonts w:ascii="Times New Roman" w:hAnsi="Times New Roman" w:cs="Times New Roman"/>
          <w:sz w:val="30"/>
          <w:szCs w:val="30"/>
        </w:rPr>
        <w:t>в загрязнённых водое</w:t>
      </w:r>
      <w:r w:rsidRPr="0005446F">
        <w:rPr>
          <w:rFonts w:ascii="Times New Roman" w:hAnsi="Times New Roman" w:cs="Times New Roman"/>
          <w:sz w:val="30"/>
          <w:szCs w:val="30"/>
        </w:rPr>
        <w:t>мах, во время умывания,</w:t>
      </w:r>
      <w:r w:rsidR="00B4668D">
        <w:rPr>
          <w:rFonts w:ascii="Times New Roman" w:hAnsi="Times New Roman" w:cs="Times New Roman"/>
          <w:sz w:val="30"/>
          <w:szCs w:val="30"/>
        </w:rPr>
        <w:t xml:space="preserve"> а также при мытье посуды зараже</w:t>
      </w:r>
      <w:r w:rsidRPr="0005446F">
        <w:rPr>
          <w:rFonts w:ascii="Times New Roman" w:hAnsi="Times New Roman" w:cs="Times New Roman"/>
          <w:sz w:val="30"/>
          <w:szCs w:val="30"/>
        </w:rPr>
        <w:t>нной водой;</w:t>
      </w:r>
    </w:p>
    <w:p w:rsidR="0005446F" w:rsidRPr="0005446F" w:rsidRDefault="0005446F" w:rsidP="00054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5446F">
        <w:rPr>
          <w:rFonts w:ascii="Times New Roman" w:hAnsi="Times New Roman" w:cs="Times New Roman"/>
          <w:sz w:val="30"/>
          <w:szCs w:val="30"/>
        </w:rPr>
        <w:t>употреблении пищи (алиментарная контаминация), инфицированной в</w:t>
      </w:r>
      <w:r w:rsidR="00B4668D">
        <w:rPr>
          <w:rFonts w:ascii="Times New Roman" w:hAnsi="Times New Roman" w:cs="Times New Roman"/>
          <w:sz w:val="30"/>
          <w:szCs w:val="30"/>
        </w:rPr>
        <w:t>о время кулинарной обработки, ее</w:t>
      </w:r>
      <w:r w:rsidRPr="0005446F">
        <w:rPr>
          <w:rFonts w:ascii="Times New Roman" w:hAnsi="Times New Roman" w:cs="Times New Roman"/>
          <w:sz w:val="30"/>
          <w:szCs w:val="30"/>
        </w:rPr>
        <w:t xml:space="preserve"> хранения, мытья или раздачи, особенно продуктами, не подвергающимися термической обработке (креветки, вяленая и слабосоленая рыба);</w:t>
      </w:r>
    </w:p>
    <w:p w:rsidR="0005446F" w:rsidRPr="0005446F" w:rsidRDefault="0005446F" w:rsidP="00B46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5446F">
        <w:rPr>
          <w:rFonts w:ascii="Times New Roman" w:hAnsi="Times New Roman" w:cs="Times New Roman"/>
          <w:sz w:val="30"/>
          <w:szCs w:val="30"/>
        </w:rPr>
        <w:t>к</w:t>
      </w:r>
      <w:r w:rsidR="00B4668D">
        <w:rPr>
          <w:rFonts w:ascii="Times New Roman" w:hAnsi="Times New Roman" w:cs="Times New Roman"/>
          <w:sz w:val="30"/>
          <w:szCs w:val="30"/>
        </w:rPr>
        <w:t>онтактно-бытовой (через загрязне</w:t>
      </w:r>
      <w:r w:rsidRPr="0005446F">
        <w:rPr>
          <w:rFonts w:ascii="Times New Roman" w:hAnsi="Times New Roman" w:cs="Times New Roman"/>
          <w:sz w:val="30"/>
          <w:szCs w:val="30"/>
        </w:rPr>
        <w:t>нные руки)</w:t>
      </w:r>
      <w:r w:rsidR="00B4668D">
        <w:rPr>
          <w:rFonts w:ascii="Times New Roman" w:hAnsi="Times New Roman" w:cs="Times New Roman"/>
          <w:sz w:val="30"/>
          <w:szCs w:val="30"/>
        </w:rPr>
        <w:t>;</w:t>
      </w:r>
    </w:p>
    <w:p w:rsidR="0005446F" w:rsidRDefault="0005446F" w:rsidP="00054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5446F">
        <w:rPr>
          <w:rFonts w:ascii="Times New Roman" w:hAnsi="Times New Roman" w:cs="Times New Roman"/>
          <w:sz w:val="30"/>
          <w:szCs w:val="30"/>
        </w:rPr>
        <w:t>холерные вибрионы могут переноситься мухами.</w:t>
      </w:r>
    </w:p>
    <w:p w:rsidR="0005446F" w:rsidRDefault="00B2616F" w:rsidP="00B26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2616F">
        <w:rPr>
          <w:rFonts w:ascii="Times New Roman" w:hAnsi="Times New Roman" w:cs="Times New Roman"/>
          <w:sz w:val="30"/>
          <w:szCs w:val="30"/>
        </w:rPr>
        <w:t xml:space="preserve">Передача холеры тесно связана с отсутствием надлежащего доступа к чистой воде и средствам санитарии. </w:t>
      </w:r>
    </w:p>
    <w:p w:rsidR="00B2616F" w:rsidRPr="0005446F" w:rsidRDefault="0005446F" w:rsidP="00FF62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46F">
        <w:rPr>
          <w:rFonts w:ascii="Times New Roman" w:hAnsi="Times New Roman" w:cs="Times New Roman"/>
          <w:i/>
          <w:sz w:val="28"/>
          <w:szCs w:val="28"/>
        </w:rPr>
        <w:t>Справочно: к</w:t>
      </w:r>
      <w:r w:rsidR="00B2616F" w:rsidRPr="0005446F">
        <w:rPr>
          <w:rFonts w:ascii="Times New Roman" w:hAnsi="Times New Roman" w:cs="Times New Roman"/>
          <w:i/>
          <w:sz w:val="28"/>
          <w:szCs w:val="28"/>
        </w:rPr>
        <w:t xml:space="preserve"> типичным районам повышенного риска относятся примыкающие к городским кварталам трущобы, а также лагеря </w:t>
      </w:r>
      <w:r w:rsidR="005D0E9F">
        <w:rPr>
          <w:rFonts w:ascii="Times New Roman" w:hAnsi="Times New Roman" w:cs="Times New Roman"/>
          <w:i/>
          <w:sz w:val="28"/>
          <w:szCs w:val="28"/>
        </w:rPr>
        <w:br/>
      </w:r>
      <w:r w:rsidR="00B2616F" w:rsidRPr="0005446F">
        <w:rPr>
          <w:rFonts w:ascii="Times New Roman" w:hAnsi="Times New Roman" w:cs="Times New Roman"/>
          <w:i/>
          <w:sz w:val="28"/>
          <w:szCs w:val="28"/>
        </w:rPr>
        <w:t>для внутренне перемещенных лиц и беженцев.</w:t>
      </w:r>
    </w:p>
    <w:p w:rsidR="00B2616F" w:rsidRPr="0005446F" w:rsidRDefault="00B2616F" w:rsidP="00B2616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46F">
        <w:rPr>
          <w:rFonts w:ascii="Times New Roman" w:hAnsi="Times New Roman" w:cs="Times New Roman"/>
          <w:i/>
          <w:sz w:val="28"/>
          <w:szCs w:val="28"/>
        </w:rPr>
        <w:t xml:space="preserve">Последствия гуманитарного кризиса, такие как разрушение систем водоснабжения и санитарии или перемещение населения в переполненные </w:t>
      </w:r>
      <w:r w:rsidR="005D0E9F">
        <w:rPr>
          <w:rFonts w:ascii="Times New Roman" w:hAnsi="Times New Roman" w:cs="Times New Roman"/>
          <w:i/>
          <w:sz w:val="28"/>
          <w:szCs w:val="28"/>
        </w:rPr>
        <w:br/>
      </w:r>
      <w:r w:rsidRPr="0005446F">
        <w:rPr>
          <w:rFonts w:ascii="Times New Roman" w:hAnsi="Times New Roman" w:cs="Times New Roman"/>
          <w:i/>
          <w:sz w:val="28"/>
          <w:szCs w:val="28"/>
        </w:rPr>
        <w:t xml:space="preserve">и ненадлежащим образом оборудованные лагеря, могут повышать риск передачи холеры в случае наличия или завоза бактерий. Трупы людей, </w:t>
      </w:r>
      <w:r w:rsidR="005D0E9F">
        <w:rPr>
          <w:rFonts w:ascii="Times New Roman" w:hAnsi="Times New Roman" w:cs="Times New Roman"/>
          <w:i/>
          <w:sz w:val="28"/>
          <w:szCs w:val="28"/>
        </w:rPr>
        <w:br/>
      </w:r>
      <w:r w:rsidRPr="0005446F">
        <w:rPr>
          <w:rFonts w:ascii="Times New Roman" w:hAnsi="Times New Roman" w:cs="Times New Roman"/>
          <w:i/>
          <w:sz w:val="28"/>
          <w:szCs w:val="28"/>
        </w:rPr>
        <w:t>не инфицированных холерой, никогда не являлись причиной эпидемий.</w:t>
      </w:r>
    </w:p>
    <w:p w:rsidR="00B2616F" w:rsidRPr="00B2616F" w:rsidRDefault="00B2616F" w:rsidP="00B26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2616F">
        <w:rPr>
          <w:rFonts w:ascii="Times New Roman" w:hAnsi="Times New Roman" w:cs="Times New Roman"/>
          <w:sz w:val="30"/>
          <w:szCs w:val="30"/>
        </w:rPr>
        <w:t xml:space="preserve">У большинства людей болезнь протекает бессимптомно </w:t>
      </w:r>
      <w:r w:rsidR="005D0E9F">
        <w:rPr>
          <w:rFonts w:ascii="Times New Roman" w:hAnsi="Times New Roman" w:cs="Times New Roman"/>
          <w:sz w:val="30"/>
          <w:szCs w:val="30"/>
        </w:rPr>
        <w:br/>
      </w:r>
      <w:r w:rsidRPr="00B2616F">
        <w:rPr>
          <w:rFonts w:ascii="Times New Roman" w:hAnsi="Times New Roman" w:cs="Times New Roman"/>
          <w:sz w:val="30"/>
          <w:szCs w:val="30"/>
        </w:rPr>
        <w:t>или с ле</w:t>
      </w:r>
      <w:r w:rsidR="00B216CC">
        <w:rPr>
          <w:rFonts w:ascii="Times New Roman" w:hAnsi="Times New Roman" w:cs="Times New Roman"/>
          <w:sz w:val="30"/>
          <w:szCs w:val="30"/>
        </w:rPr>
        <w:t>гкими или умеренными симптомами. У</w:t>
      </w:r>
      <w:r w:rsidRPr="00B2616F">
        <w:rPr>
          <w:rFonts w:ascii="Times New Roman" w:hAnsi="Times New Roman" w:cs="Times New Roman"/>
          <w:sz w:val="30"/>
          <w:szCs w:val="30"/>
        </w:rPr>
        <w:t xml:space="preserve"> менее 20% заболевших развивается острая водянистая диарея с умеренным или интенсивным </w:t>
      </w:r>
      <w:r w:rsidRPr="00B2616F">
        <w:rPr>
          <w:rFonts w:ascii="Times New Roman" w:hAnsi="Times New Roman" w:cs="Times New Roman"/>
          <w:sz w:val="30"/>
          <w:szCs w:val="30"/>
        </w:rPr>
        <w:lastRenderedPageBreak/>
        <w:t xml:space="preserve">выведением жидкостей из организма, чреватая быстрой потерей биологических жидкостей, обезвоживанием и смертью пациента. </w:t>
      </w:r>
    </w:p>
    <w:p w:rsidR="00B2616F" w:rsidRPr="00B2616F" w:rsidRDefault="00B2616F" w:rsidP="00FF62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16F">
        <w:rPr>
          <w:rFonts w:ascii="Times New Roman" w:hAnsi="Times New Roman" w:cs="Times New Roman"/>
          <w:i/>
          <w:sz w:val="28"/>
          <w:szCs w:val="28"/>
        </w:rPr>
        <w:t xml:space="preserve">Справочно: за последние два столетия было зарегистрировано семь отдельных пандемий холеры. Принято считать, что самая интенсивная фаза все еще продолжающейся седьмой пандемии холеры имела место </w:t>
      </w:r>
      <w:r w:rsidR="005D0E9F">
        <w:rPr>
          <w:rFonts w:ascii="Times New Roman" w:hAnsi="Times New Roman" w:cs="Times New Roman"/>
          <w:i/>
          <w:sz w:val="28"/>
          <w:szCs w:val="28"/>
        </w:rPr>
        <w:br/>
      </w:r>
      <w:r w:rsidRPr="00B2616F">
        <w:rPr>
          <w:rFonts w:ascii="Times New Roman" w:hAnsi="Times New Roman" w:cs="Times New Roman"/>
          <w:i/>
          <w:sz w:val="28"/>
          <w:szCs w:val="28"/>
        </w:rPr>
        <w:t>с 1961 по 1974 г</w:t>
      </w:r>
      <w:r>
        <w:rPr>
          <w:rFonts w:ascii="Times New Roman" w:hAnsi="Times New Roman" w:cs="Times New Roman"/>
          <w:i/>
          <w:sz w:val="28"/>
          <w:szCs w:val="28"/>
        </w:rPr>
        <w:t>одах</w:t>
      </w:r>
      <w:r w:rsidRPr="00B2616F">
        <w:rPr>
          <w:rFonts w:ascii="Times New Roman" w:hAnsi="Times New Roman" w:cs="Times New Roman"/>
          <w:i/>
          <w:sz w:val="28"/>
          <w:szCs w:val="28"/>
        </w:rPr>
        <w:t>. В этот период, после (повторной) интродукции инфекции, многие страны стали эндемичн</w:t>
      </w:r>
      <w:r>
        <w:rPr>
          <w:rFonts w:ascii="Times New Roman" w:hAnsi="Times New Roman" w:cs="Times New Roman"/>
          <w:i/>
          <w:sz w:val="28"/>
          <w:szCs w:val="28"/>
        </w:rPr>
        <w:t>ыми по холере. В конце 1990-х годов</w:t>
      </w:r>
      <w:r w:rsidRPr="00B2616F">
        <w:rPr>
          <w:rFonts w:ascii="Times New Roman" w:hAnsi="Times New Roman" w:cs="Times New Roman"/>
          <w:i/>
          <w:sz w:val="28"/>
          <w:szCs w:val="28"/>
        </w:rPr>
        <w:t xml:space="preserve"> заболеваемость холерой в мире значительно снизилась, однако </w:t>
      </w:r>
      <w:r w:rsidR="005D0E9F">
        <w:rPr>
          <w:rFonts w:ascii="Times New Roman" w:hAnsi="Times New Roman" w:cs="Times New Roman"/>
          <w:i/>
          <w:sz w:val="28"/>
          <w:szCs w:val="28"/>
        </w:rPr>
        <w:br/>
      </w:r>
      <w:r w:rsidRPr="00B2616F">
        <w:rPr>
          <w:rFonts w:ascii="Times New Roman" w:hAnsi="Times New Roman" w:cs="Times New Roman"/>
          <w:i/>
          <w:sz w:val="28"/>
          <w:szCs w:val="28"/>
        </w:rPr>
        <w:t xml:space="preserve">она по-прежнему широко распространена в некоторых частях Африки </w:t>
      </w:r>
      <w:r w:rsidR="005D0E9F">
        <w:rPr>
          <w:rFonts w:ascii="Times New Roman" w:hAnsi="Times New Roman" w:cs="Times New Roman"/>
          <w:i/>
          <w:sz w:val="28"/>
          <w:szCs w:val="28"/>
        </w:rPr>
        <w:br/>
      </w:r>
      <w:r w:rsidRPr="00B2616F">
        <w:rPr>
          <w:rFonts w:ascii="Times New Roman" w:hAnsi="Times New Roman" w:cs="Times New Roman"/>
          <w:i/>
          <w:sz w:val="28"/>
          <w:szCs w:val="28"/>
        </w:rPr>
        <w:t>и Азии.</w:t>
      </w:r>
    </w:p>
    <w:p w:rsidR="00B216CC" w:rsidRPr="00B216CC" w:rsidRDefault="00B216CC" w:rsidP="00B261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216CC">
        <w:rPr>
          <w:rFonts w:ascii="Times New Roman" w:hAnsi="Times New Roman" w:cs="Times New Roman"/>
          <w:b/>
          <w:sz w:val="30"/>
          <w:szCs w:val="30"/>
          <w:u w:val="single"/>
        </w:rPr>
        <w:t>Ситуация в мире.</w:t>
      </w:r>
    </w:p>
    <w:p w:rsidR="0049718F" w:rsidRDefault="0005446F" w:rsidP="00B26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5446F">
        <w:rPr>
          <w:rFonts w:ascii="Times New Roman" w:hAnsi="Times New Roman" w:cs="Times New Roman"/>
          <w:sz w:val="30"/>
          <w:szCs w:val="30"/>
        </w:rPr>
        <w:t xml:space="preserve">В последние несколько лет </w:t>
      </w:r>
      <w:r w:rsidR="00EA6F78">
        <w:rPr>
          <w:rFonts w:ascii="Times New Roman" w:hAnsi="Times New Roman" w:cs="Times New Roman"/>
          <w:sz w:val="30"/>
          <w:szCs w:val="30"/>
        </w:rPr>
        <w:t>регистрируется</w:t>
      </w:r>
      <w:r w:rsidRPr="0005446F">
        <w:rPr>
          <w:rFonts w:ascii="Times New Roman" w:hAnsi="Times New Roman" w:cs="Times New Roman"/>
          <w:sz w:val="30"/>
          <w:szCs w:val="30"/>
        </w:rPr>
        <w:t xml:space="preserve"> значительное число случа</w:t>
      </w:r>
      <w:r w:rsidR="00EA6F78">
        <w:rPr>
          <w:rFonts w:ascii="Times New Roman" w:hAnsi="Times New Roman" w:cs="Times New Roman"/>
          <w:sz w:val="30"/>
          <w:szCs w:val="30"/>
        </w:rPr>
        <w:t>ев</w:t>
      </w:r>
      <w:r w:rsidRPr="0005446F">
        <w:rPr>
          <w:rFonts w:ascii="Times New Roman" w:hAnsi="Times New Roman" w:cs="Times New Roman"/>
          <w:sz w:val="30"/>
          <w:szCs w:val="30"/>
        </w:rPr>
        <w:t xml:space="preserve"> заболевания холерой</w:t>
      </w:r>
      <w:r w:rsidR="00EA6F78">
        <w:rPr>
          <w:rFonts w:ascii="Times New Roman" w:hAnsi="Times New Roman" w:cs="Times New Roman"/>
          <w:sz w:val="30"/>
          <w:szCs w:val="30"/>
        </w:rPr>
        <w:t xml:space="preserve"> в мире</w:t>
      </w:r>
      <w:r w:rsidRPr="0005446F">
        <w:rPr>
          <w:rFonts w:ascii="Times New Roman" w:hAnsi="Times New Roman" w:cs="Times New Roman"/>
          <w:sz w:val="30"/>
          <w:szCs w:val="30"/>
        </w:rPr>
        <w:t>. В 2020 г</w:t>
      </w:r>
      <w:r w:rsidR="00EA6F78">
        <w:rPr>
          <w:rFonts w:ascii="Times New Roman" w:hAnsi="Times New Roman" w:cs="Times New Roman"/>
          <w:sz w:val="30"/>
          <w:szCs w:val="30"/>
        </w:rPr>
        <w:t>оду сообщалось о 323</w:t>
      </w:r>
      <w:r w:rsidRPr="0005446F">
        <w:rPr>
          <w:rFonts w:ascii="Times New Roman" w:hAnsi="Times New Roman" w:cs="Times New Roman"/>
          <w:sz w:val="30"/>
          <w:szCs w:val="30"/>
        </w:rPr>
        <w:t>369 случаях в 24 странах, из которых 857 случаев закончились смертел</w:t>
      </w:r>
      <w:r w:rsidR="0049718F">
        <w:rPr>
          <w:rFonts w:ascii="Times New Roman" w:hAnsi="Times New Roman" w:cs="Times New Roman"/>
          <w:sz w:val="30"/>
          <w:szCs w:val="30"/>
        </w:rPr>
        <w:t>ьным исходом</w:t>
      </w:r>
      <w:r w:rsidRPr="0005446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9718F" w:rsidRDefault="0049718F" w:rsidP="00497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Начиная с 2021 года</w:t>
      </w:r>
      <w:r w:rsidRPr="0049718F">
        <w:rPr>
          <w:rFonts w:ascii="Times New Roman" w:hAnsi="Times New Roman" w:cs="Times New Roman"/>
          <w:sz w:val="30"/>
          <w:szCs w:val="30"/>
        </w:rPr>
        <w:t xml:space="preserve"> во всем мире отмечается рост заболеваемости холерой и расширение ее географическ</w:t>
      </w:r>
      <w:r>
        <w:rPr>
          <w:rFonts w:ascii="Times New Roman" w:hAnsi="Times New Roman" w:cs="Times New Roman"/>
          <w:sz w:val="30"/>
          <w:szCs w:val="30"/>
        </w:rPr>
        <w:t xml:space="preserve">ой распространенности. </w:t>
      </w:r>
      <w:r w:rsidR="005D0E9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2021 году</w:t>
      </w:r>
      <w:r w:rsidRPr="0049718F">
        <w:rPr>
          <w:rFonts w:ascii="Times New Roman" w:hAnsi="Times New Roman" w:cs="Times New Roman"/>
          <w:sz w:val="30"/>
          <w:szCs w:val="30"/>
        </w:rPr>
        <w:t xml:space="preserve"> сообщения о вспышках холеры поступили из 23 стран, </w:t>
      </w:r>
      <w:r w:rsidR="005D0E9F">
        <w:rPr>
          <w:rFonts w:ascii="Times New Roman" w:hAnsi="Times New Roman" w:cs="Times New Roman"/>
          <w:sz w:val="30"/>
          <w:szCs w:val="30"/>
        </w:rPr>
        <w:br/>
      </w:r>
      <w:r w:rsidRPr="0049718F">
        <w:rPr>
          <w:rFonts w:ascii="Times New Roman" w:hAnsi="Times New Roman" w:cs="Times New Roman"/>
          <w:sz w:val="30"/>
          <w:szCs w:val="30"/>
        </w:rPr>
        <w:t>в основном из Африканского региона и Региона Восточного Средиземноморья ВОЗ. Эта тенденция сохранил</w:t>
      </w:r>
      <w:r>
        <w:rPr>
          <w:rFonts w:ascii="Times New Roman" w:hAnsi="Times New Roman" w:cs="Times New Roman"/>
          <w:sz w:val="30"/>
          <w:szCs w:val="30"/>
        </w:rPr>
        <w:t>ась и в 2022 году</w:t>
      </w:r>
      <w:r w:rsidRPr="0049718F">
        <w:rPr>
          <w:rFonts w:ascii="Times New Roman" w:hAnsi="Times New Roman" w:cs="Times New Roman"/>
          <w:sz w:val="30"/>
          <w:szCs w:val="30"/>
        </w:rPr>
        <w:t xml:space="preserve">, </w:t>
      </w:r>
      <w:r w:rsidR="005D0E9F">
        <w:rPr>
          <w:rFonts w:ascii="Times New Roman" w:hAnsi="Times New Roman" w:cs="Times New Roman"/>
          <w:sz w:val="30"/>
          <w:szCs w:val="30"/>
        </w:rPr>
        <w:br/>
      </w:r>
      <w:r w:rsidRPr="0049718F">
        <w:rPr>
          <w:rFonts w:ascii="Times New Roman" w:hAnsi="Times New Roman" w:cs="Times New Roman"/>
          <w:sz w:val="30"/>
          <w:szCs w:val="30"/>
        </w:rPr>
        <w:t xml:space="preserve">в течение которого о случаях или вспышках холеры сообщило более </w:t>
      </w:r>
      <w:r w:rsidR="005D0E9F">
        <w:rPr>
          <w:rFonts w:ascii="Times New Roman" w:hAnsi="Times New Roman" w:cs="Times New Roman"/>
          <w:sz w:val="30"/>
          <w:szCs w:val="30"/>
        </w:rPr>
        <w:br/>
      </w:r>
      <w:r w:rsidRPr="0049718F">
        <w:rPr>
          <w:rFonts w:ascii="Times New Roman" w:hAnsi="Times New Roman" w:cs="Times New Roman"/>
          <w:sz w:val="30"/>
          <w:szCs w:val="30"/>
        </w:rPr>
        <w:t>29 стран. П</w:t>
      </w:r>
      <w:r>
        <w:rPr>
          <w:rFonts w:ascii="Times New Roman" w:hAnsi="Times New Roman" w:cs="Times New Roman"/>
          <w:sz w:val="30"/>
          <w:szCs w:val="30"/>
        </w:rPr>
        <w:t>о состоянию на 30 ноября 2022 года</w:t>
      </w:r>
      <w:r w:rsidRPr="0049718F">
        <w:rPr>
          <w:rFonts w:ascii="Times New Roman" w:hAnsi="Times New Roman" w:cs="Times New Roman"/>
          <w:sz w:val="30"/>
          <w:szCs w:val="30"/>
        </w:rPr>
        <w:t xml:space="preserve"> в 16 из этих стран были зарегистрированы затяжные вспышки. Во многих из них были зафиксированы более высокие показатели заболеваемости </w:t>
      </w:r>
      <w:r w:rsidR="005D0E9F">
        <w:rPr>
          <w:rFonts w:ascii="Times New Roman" w:hAnsi="Times New Roman" w:cs="Times New Roman"/>
          <w:sz w:val="30"/>
          <w:szCs w:val="30"/>
        </w:rPr>
        <w:br/>
      </w:r>
      <w:r w:rsidRPr="0049718F">
        <w:rPr>
          <w:rFonts w:ascii="Times New Roman" w:hAnsi="Times New Roman" w:cs="Times New Roman"/>
          <w:sz w:val="30"/>
          <w:szCs w:val="30"/>
        </w:rPr>
        <w:t>и летальности, ч</w:t>
      </w:r>
      <w:r>
        <w:rPr>
          <w:rFonts w:ascii="Times New Roman" w:hAnsi="Times New Roman" w:cs="Times New Roman"/>
          <w:sz w:val="30"/>
          <w:szCs w:val="30"/>
        </w:rPr>
        <w:t xml:space="preserve">ем в предыдущие годы. </w:t>
      </w:r>
    </w:p>
    <w:p w:rsidR="0049718F" w:rsidRPr="0049718F" w:rsidRDefault="0049718F" w:rsidP="00FF62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18F">
        <w:rPr>
          <w:rFonts w:ascii="Times New Roman" w:hAnsi="Times New Roman" w:cs="Times New Roman"/>
          <w:i/>
          <w:sz w:val="28"/>
          <w:szCs w:val="28"/>
        </w:rPr>
        <w:t>Справочно: за 2021 год среднее значение коэффициента летальности при холере во всем мире составило 1,9% (в Африке – 2,9%), что значительно выше допустимого уровня (&lt;1%) и является самым высоким показателем</w:t>
      </w:r>
      <w:r w:rsidR="005D0E9F">
        <w:rPr>
          <w:rFonts w:ascii="Times New Roman" w:hAnsi="Times New Roman" w:cs="Times New Roman"/>
          <w:i/>
          <w:sz w:val="28"/>
          <w:szCs w:val="28"/>
        </w:rPr>
        <w:br/>
      </w:r>
      <w:r w:rsidRPr="0049718F">
        <w:rPr>
          <w:rFonts w:ascii="Times New Roman" w:hAnsi="Times New Roman" w:cs="Times New Roman"/>
          <w:i/>
          <w:sz w:val="28"/>
          <w:szCs w:val="28"/>
        </w:rPr>
        <w:t xml:space="preserve"> за последние 10 лет.</w:t>
      </w:r>
    </w:p>
    <w:p w:rsidR="0049718F" w:rsidRDefault="0049718F" w:rsidP="00497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9718F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2022</w:t>
      </w:r>
      <w:r w:rsidRPr="0049718F">
        <w:rPr>
          <w:rFonts w:ascii="Times New Roman" w:hAnsi="Times New Roman" w:cs="Times New Roman"/>
          <w:sz w:val="30"/>
          <w:szCs w:val="30"/>
        </w:rPr>
        <w:t xml:space="preserve"> году, после нескольких лет снижения по</w:t>
      </w:r>
      <w:r>
        <w:rPr>
          <w:rFonts w:ascii="Times New Roman" w:hAnsi="Times New Roman" w:cs="Times New Roman"/>
          <w:sz w:val="30"/>
          <w:szCs w:val="30"/>
        </w:rPr>
        <w:t>казателей, во всем мире наблюдался</w:t>
      </w:r>
      <w:r w:rsidRPr="0049718F">
        <w:rPr>
          <w:rFonts w:ascii="Times New Roman" w:hAnsi="Times New Roman" w:cs="Times New Roman"/>
          <w:sz w:val="30"/>
          <w:szCs w:val="30"/>
        </w:rPr>
        <w:t xml:space="preserve"> резкий рост заболеваемости холерой и смертности </w:t>
      </w:r>
      <w:r w:rsidR="005D0E9F">
        <w:rPr>
          <w:rFonts w:ascii="Times New Roman" w:hAnsi="Times New Roman" w:cs="Times New Roman"/>
          <w:sz w:val="30"/>
          <w:szCs w:val="30"/>
        </w:rPr>
        <w:br/>
      </w:r>
      <w:r w:rsidRPr="0049718F">
        <w:rPr>
          <w:rFonts w:ascii="Times New Roman" w:hAnsi="Times New Roman" w:cs="Times New Roman"/>
          <w:sz w:val="30"/>
          <w:szCs w:val="30"/>
        </w:rPr>
        <w:t>от нее. Особую обеспокоенность вызывают вспышки на территор</w:t>
      </w:r>
      <w:r>
        <w:rPr>
          <w:rFonts w:ascii="Times New Roman" w:hAnsi="Times New Roman" w:cs="Times New Roman"/>
          <w:sz w:val="30"/>
          <w:szCs w:val="30"/>
        </w:rPr>
        <w:t xml:space="preserve">ии </w:t>
      </w:r>
      <w:r w:rsidR="005D0E9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13 стран, в которых в 2021 году</w:t>
      </w:r>
      <w:r w:rsidRPr="0049718F">
        <w:rPr>
          <w:rFonts w:ascii="Times New Roman" w:hAnsi="Times New Roman" w:cs="Times New Roman"/>
          <w:sz w:val="30"/>
          <w:szCs w:val="30"/>
        </w:rPr>
        <w:t xml:space="preserve"> не было зарегистрировано ни одного случая холеры. В некоторых из них вспышки холеры не отмечались </w:t>
      </w:r>
      <w:r w:rsidR="005D0E9F">
        <w:rPr>
          <w:rFonts w:ascii="Times New Roman" w:hAnsi="Times New Roman" w:cs="Times New Roman"/>
          <w:sz w:val="30"/>
          <w:szCs w:val="30"/>
        </w:rPr>
        <w:br/>
      </w:r>
      <w:r w:rsidRPr="0049718F">
        <w:rPr>
          <w:rFonts w:ascii="Times New Roman" w:hAnsi="Times New Roman" w:cs="Times New Roman"/>
          <w:sz w:val="30"/>
          <w:szCs w:val="30"/>
        </w:rPr>
        <w:t>уже много лет (от трех до 30 лет), а некоторые вообще не считаются эндемичными по холере. Происходящее представляет собой новую волну продолжающейся седьмой пандемии холеры, начавшейся в 1961 г</w:t>
      </w:r>
      <w:r w:rsidR="00383DBE">
        <w:rPr>
          <w:rFonts w:ascii="Times New Roman" w:hAnsi="Times New Roman" w:cs="Times New Roman"/>
          <w:sz w:val="30"/>
          <w:szCs w:val="30"/>
        </w:rPr>
        <w:t>оду</w:t>
      </w:r>
      <w:r w:rsidRPr="0049718F">
        <w:rPr>
          <w:rFonts w:ascii="Times New Roman" w:hAnsi="Times New Roman" w:cs="Times New Roman"/>
          <w:sz w:val="30"/>
          <w:szCs w:val="30"/>
        </w:rPr>
        <w:t>.</w:t>
      </w:r>
    </w:p>
    <w:p w:rsidR="003E4AA2" w:rsidRPr="003E4AA2" w:rsidRDefault="00383DBE" w:rsidP="000556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D5385">
        <w:rPr>
          <w:rFonts w:ascii="Times New Roman" w:hAnsi="Times New Roman" w:cs="Times New Roman"/>
          <w:b/>
          <w:sz w:val="30"/>
          <w:szCs w:val="30"/>
        </w:rPr>
        <w:lastRenderedPageBreak/>
        <w:t>Западная, Центральная и Южная Африка</w:t>
      </w:r>
      <w:r w:rsidR="003E4AA2">
        <w:rPr>
          <w:rFonts w:ascii="Times New Roman" w:hAnsi="Times New Roman" w:cs="Times New Roman"/>
          <w:b/>
          <w:sz w:val="30"/>
          <w:szCs w:val="30"/>
        </w:rPr>
        <w:t>.</w:t>
      </w:r>
      <w:r w:rsidR="003E4AA2" w:rsidRPr="003E4AA2">
        <w:rPr>
          <w:rFonts w:ascii="Times New Roman" w:hAnsi="Times New Roman" w:cs="Times New Roman"/>
          <w:sz w:val="30"/>
          <w:szCs w:val="30"/>
        </w:rPr>
        <w:t xml:space="preserve">Страны, в которых ведется мониторинг– Нигерия (северо-восток), </w:t>
      </w:r>
      <w:r w:rsidR="003E4AA2" w:rsidRPr="00383DBE">
        <w:rPr>
          <w:rFonts w:ascii="Times New Roman" w:eastAsia="Times New Roman" w:hAnsi="Times New Roman" w:cs="Times New Roman"/>
          <w:sz w:val="30"/>
          <w:szCs w:val="30"/>
          <w:lang w:eastAsia="ru-RU"/>
        </w:rPr>
        <w:t>Камерун</w:t>
      </w:r>
      <w:r w:rsidR="003E4A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3E4AA2" w:rsidRPr="003E4AA2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Малави</w:t>
      </w:r>
      <w:r w:rsidR="00607D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607D8E" w:rsidRPr="00607D8E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Демократическ</w:t>
      </w:r>
      <w:r w:rsidR="00607D8E">
        <w:rPr>
          <w:rFonts w:ascii="Times New Roman" w:eastAsia="Times New Roman" w:hAnsi="Times New Roman" w:cs="Times New Roman"/>
          <w:sz w:val="30"/>
          <w:szCs w:val="30"/>
          <w:lang w:eastAsia="ru-RU"/>
        </w:rPr>
        <w:t>ая Республика</w:t>
      </w:r>
      <w:r w:rsidR="00607D8E" w:rsidRPr="00607D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Конго</w:t>
      </w:r>
      <w:r w:rsidR="003E4AA2" w:rsidRPr="003E4AA2">
        <w:rPr>
          <w:rFonts w:ascii="Times New Roman" w:hAnsi="Times New Roman" w:cs="Times New Roman"/>
          <w:sz w:val="30"/>
          <w:szCs w:val="30"/>
        </w:rPr>
        <w:t>.</w:t>
      </w:r>
    </w:p>
    <w:p w:rsidR="004D5385" w:rsidRDefault="004D5385" w:rsidP="004D53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5385">
        <w:rPr>
          <w:rFonts w:ascii="Times New Roman" w:hAnsi="Times New Roman" w:cs="Times New Roman"/>
          <w:sz w:val="30"/>
          <w:szCs w:val="30"/>
        </w:rPr>
        <w:t>Региональные риски и проблемы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</w:p>
    <w:p w:rsidR="003E4AA2" w:rsidRPr="004D5385" w:rsidRDefault="004D5385" w:rsidP="004D538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•  </w:t>
      </w:r>
      <w:r w:rsidR="003E4AA2">
        <w:rPr>
          <w:rFonts w:ascii="Times New Roman" w:hAnsi="Times New Roman" w:cs="Times New Roman"/>
          <w:sz w:val="30"/>
          <w:szCs w:val="30"/>
        </w:rPr>
        <w:t>в</w:t>
      </w:r>
      <w:r w:rsidRPr="004D5385">
        <w:rPr>
          <w:rFonts w:ascii="Times New Roman" w:hAnsi="Times New Roman" w:cs="Times New Roman"/>
          <w:sz w:val="30"/>
          <w:szCs w:val="30"/>
        </w:rPr>
        <w:t xml:space="preserve">о время нескольких вспышек зарегистрированы высокие </w:t>
      </w:r>
      <w:r w:rsidR="003E4AA2">
        <w:rPr>
          <w:rFonts w:ascii="Times New Roman" w:hAnsi="Times New Roman" w:cs="Times New Roman"/>
          <w:sz w:val="30"/>
          <w:szCs w:val="30"/>
        </w:rPr>
        <w:t>коэффициенты летальности (2,5%);</w:t>
      </w:r>
    </w:p>
    <w:p w:rsidR="004D5385" w:rsidRPr="004D5385" w:rsidRDefault="003E4AA2" w:rsidP="004D538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  в</w:t>
      </w:r>
      <w:r w:rsidR="004D5385" w:rsidRPr="004D5385">
        <w:rPr>
          <w:rFonts w:ascii="Times New Roman" w:hAnsi="Times New Roman" w:cs="Times New Roman"/>
          <w:sz w:val="30"/>
          <w:szCs w:val="30"/>
        </w:rPr>
        <w:t>о многих неблагополучных по инфекции районах сложилась небезопасная обстановка, ограничивающая доступность медицинской помощи для н</w:t>
      </w:r>
      <w:r>
        <w:rPr>
          <w:rFonts w:ascii="Times New Roman" w:hAnsi="Times New Roman" w:cs="Times New Roman"/>
          <w:sz w:val="30"/>
          <w:szCs w:val="30"/>
        </w:rPr>
        <w:t>аселения и масштабы ее оказания;</w:t>
      </w:r>
    </w:p>
    <w:p w:rsidR="004D5385" w:rsidRPr="004D5385" w:rsidRDefault="003E4AA2" w:rsidP="004D538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  в</w:t>
      </w:r>
      <w:r w:rsidR="004D5385" w:rsidRPr="004D5385">
        <w:rPr>
          <w:rFonts w:ascii="Times New Roman" w:hAnsi="Times New Roman" w:cs="Times New Roman"/>
          <w:sz w:val="30"/>
          <w:szCs w:val="30"/>
        </w:rPr>
        <w:t>ысокий риск регионального распространения инфекции в бассейне озера Чад, в котором потенциал реагирования снижен всл</w:t>
      </w:r>
      <w:r>
        <w:rPr>
          <w:rFonts w:ascii="Times New Roman" w:hAnsi="Times New Roman" w:cs="Times New Roman"/>
          <w:sz w:val="30"/>
          <w:szCs w:val="30"/>
        </w:rPr>
        <w:t>едствие небезопасной обстановки;</w:t>
      </w:r>
    </w:p>
    <w:p w:rsidR="004D5385" w:rsidRPr="004D5385" w:rsidRDefault="003E4AA2" w:rsidP="004D538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  и</w:t>
      </w:r>
      <w:r w:rsidR="004D5385" w:rsidRPr="004D5385">
        <w:rPr>
          <w:rFonts w:ascii="Times New Roman" w:hAnsi="Times New Roman" w:cs="Times New Roman"/>
          <w:sz w:val="30"/>
          <w:szCs w:val="30"/>
        </w:rPr>
        <w:t xml:space="preserve">зменение климата вызывает засухи в одних районах и наводнения </w:t>
      </w:r>
      <w:r w:rsidR="005D0E9F">
        <w:rPr>
          <w:rFonts w:ascii="Times New Roman" w:hAnsi="Times New Roman" w:cs="Times New Roman"/>
          <w:sz w:val="30"/>
          <w:szCs w:val="30"/>
        </w:rPr>
        <w:br/>
      </w:r>
      <w:r w:rsidR="004D5385" w:rsidRPr="004D5385">
        <w:rPr>
          <w:rFonts w:ascii="Times New Roman" w:hAnsi="Times New Roman" w:cs="Times New Roman"/>
          <w:sz w:val="30"/>
          <w:szCs w:val="30"/>
        </w:rPr>
        <w:t>в других, что приводит к росту миграции населения и с</w:t>
      </w:r>
      <w:r>
        <w:rPr>
          <w:rFonts w:ascii="Times New Roman" w:hAnsi="Times New Roman" w:cs="Times New Roman"/>
          <w:sz w:val="30"/>
          <w:szCs w:val="30"/>
        </w:rPr>
        <w:t>окращению доступа к чистой воде;</w:t>
      </w:r>
    </w:p>
    <w:p w:rsidR="00383DBE" w:rsidRDefault="003E4AA2" w:rsidP="004D538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  ч</w:t>
      </w:r>
      <w:r w:rsidR="004D5385" w:rsidRPr="004D5385">
        <w:rPr>
          <w:rFonts w:ascii="Times New Roman" w:hAnsi="Times New Roman" w:cs="Times New Roman"/>
          <w:sz w:val="30"/>
          <w:szCs w:val="30"/>
        </w:rPr>
        <w:t>резмерная нагрузка на персонал вследствие других продолжающихся чрезвычайных ситуаций в области общественного здравоохранения (COVID-19, оспа обезьян, неполноценное питание).</w:t>
      </w:r>
    </w:p>
    <w:p w:rsidR="00383DBE" w:rsidRDefault="003E4AA2" w:rsidP="00FF62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AA2">
        <w:rPr>
          <w:rFonts w:ascii="Times New Roman" w:hAnsi="Times New Roman" w:cs="Times New Roman"/>
          <w:i/>
          <w:sz w:val="28"/>
          <w:szCs w:val="28"/>
        </w:rPr>
        <w:t xml:space="preserve">Справочно: </w:t>
      </w:r>
      <w:r w:rsidR="00FF6252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Негерии</w:t>
      </w:r>
      <w:r w:rsidRPr="003E4AA2">
        <w:rPr>
          <w:rFonts w:ascii="Times New Roman" w:hAnsi="Times New Roman" w:cs="Times New Roman"/>
          <w:i/>
          <w:sz w:val="28"/>
          <w:szCs w:val="28"/>
        </w:rPr>
        <w:t xml:space="preserve">в ходе разрушительных наводнений пострадали 35 из 36 штатов, 1,4 миллиона человек покинули свои дома, что привело </w:t>
      </w:r>
      <w:r w:rsidR="005D0E9F">
        <w:rPr>
          <w:rFonts w:ascii="Times New Roman" w:hAnsi="Times New Roman" w:cs="Times New Roman"/>
          <w:i/>
          <w:sz w:val="28"/>
          <w:szCs w:val="28"/>
        </w:rPr>
        <w:br/>
      </w:r>
      <w:r w:rsidRPr="003E4AA2">
        <w:rPr>
          <w:rFonts w:ascii="Times New Roman" w:hAnsi="Times New Roman" w:cs="Times New Roman"/>
          <w:i/>
          <w:sz w:val="28"/>
          <w:szCs w:val="28"/>
        </w:rPr>
        <w:t xml:space="preserve">к росту заболеваемости холерой и высокому коэффициенту летальности. Многолетний гуманитарный кризис на северо-востоке страны привел </w:t>
      </w:r>
      <w:r w:rsidR="005D0E9F">
        <w:rPr>
          <w:rFonts w:ascii="Times New Roman" w:hAnsi="Times New Roman" w:cs="Times New Roman"/>
          <w:i/>
          <w:sz w:val="28"/>
          <w:szCs w:val="28"/>
        </w:rPr>
        <w:br/>
      </w:r>
      <w:r w:rsidRPr="003E4AA2">
        <w:rPr>
          <w:rFonts w:ascii="Times New Roman" w:hAnsi="Times New Roman" w:cs="Times New Roman"/>
          <w:i/>
          <w:sz w:val="28"/>
          <w:szCs w:val="28"/>
        </w:rPr>
        <w:t xml:space="preserve">к тому, что большое число внутренне перемещенных лиц проживает </w:t>
      </w:r>
      <w:r w:rsidR="005D0E9F">
        <w:rPr>
          <w:rFonts w:ascii="Times New Roman" w:hAnsi="Times New Roman" w:cs="Times New Roman"/>
          <w:i/>
          <w:sz w:val="28"/>
          <w:szCs w:val="28"/>
        </w:rPr>
        <w:br/>
      </w:r>
      <w:r w:rsidRPr="003E4AA2">
        <w:rPr>
          <w:rFonts w:ascii="Times New Roman" w:hAnsi="Times New Roman" w:cs="Times New Roman"/>
          <w:i/>
          <w:sz w:val="28"/>
          <w:szCs w:val="28"/>
        </w:rPr>
        <w:t xml:space="preserve">в условиях скученности без надлежащего доступа к средствам гигиены </w:t>
      </w:r>
      <w:r w:rsidR="005D0E9F">
        <w:rPr>
          <w:rFonts w:ascii="Times New Roman" w:hAnsi="Times New Roman" w:cs="Times New Roman"/>
          <w:i/>
          <w:sz w:val="28"/>
          <w:szCs w:val="28"/>
        </w:rPr>
        <w:br/>
      </w:r>
      <w:r w:rsidRPr="003E4AA2">
        <w:rPr>
          <w:rFonts w:ascii="Times New Roman" w:hAnsi="Times New Roman" w:cs="Times New Roman"/>
          <w:i/>
          <w:sz w:val="28"/>
          <w:szCs w:val="28"/>
        </w:rPr>
        <w:t>и санитарии.</w:t>
      </w:r>
    </w:p>
    <w:p w:rsidR="003E4AA2" w:rsidRDefault="003E4AA2" w:rsidP="003E4A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Камеруне зарегистрирована з</w:t>
      </w:r>
      <w:r w:rsidRPr="003E4AA2">
        <w:rPr>
          <w:rFonts w:ascii="Times New Roman" w:hAnsi="Times New Roman" w:cs="Times New Roman"/>
          <w:i/>
          <w:sz w:val="28"/>
          <w:szCs w:val="28"/>
        </w:rPr>
        <w:t xml:space="preserve">атянувшаяся обширная вспышка (более одного года) на юге страны с высоким </w:t>
      </w:r>
      <w:r>
        <w:rPr>
          <w:rFonts w:ascii="Times New Roman" w:hAnsi="Times New Roman" w:cs="Times New Roman"/>
          <w:i/>
          <w:sz w:val="28"/>
          <w:szCs w:val="28"/>
        </w:rPr>
        <w:t xml:space="preserve">коэффициентом летальности. </w:t>
      </w:r>
      <w:r w:rsidRPr="003E4AA2">
        <w:rPr>
          <w:rFonts w:ascii="Times New Roman" w:hAnsi="Times New Roman" w:cs="Times New Roman"/>
          <w:i/>
          <w:sz w:val="28"/>
          <w:szCs w:val="28"/>
        </w:rPr>
        <w:t>Подтвержденные случаи заболевания зарегистрированы в двух зонах Крайнесеверного региона в лагерях для беженцев и внутренне перемещенных лиц.</w:t>
      </w:r>
    </w:p>
    <w:p w:rsidR="003E4AA2" w:rsidRPr="003E4AA2" w:rsidRDefault="003E4AA2" w:rsidP="003E4AA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Малавии в</w:t>
      </w:r>
      <w:r w:rsidRPr="003E4AA2">
        <w:rPr>
          <w:rFonts w:ascii="Times New Roman" w:hAnsi="Times New Roman" w:cs="Times New Roman"/>
          <w:i/>
          <w:sz w:val="28"/>
          <w:szCs w:val="28"/>
        </w:rPr>
        <w:t xml:space="preserve"> ходе недавних разрушительных наводнений на юге Малави более 27 500 человек покинули свои дома, было разрушены несколько школ </w:t>
      </w:r>
      <w:r w:rsidR="005D0E9F">
        <w:rPr>
          <w:rFonts w:ascii="Times New Roman" w:hAnsi="Times New Roman" w:cs="Times New Roman"/>
          <w:i/>
          <w:sz w:val="28"/>
          <w:szCs w:val="28"/>
        </w:rPr>
        <w:br/>
      </w:r>
      <w:r w:rsidRPr="003E4AA2">
        <w:rPr>
          <w:rFonts w:ascii="Times New Roman" w:hAnsi="Times New Roman" w:cs="Times New Roman"/>
          <w:i/>
          <w:sz w:val="28"/>
          <w:szCs w:val="28"/>
        </w:rPr>
        <w:t>и медицинских учреждений. Вызванная этим вспышка холеры распространилась на все округа страны, и по состоянию на 12 декабря 2022 г. в ходе вспышки было зарегистрировано 12 556 случаев заболевания, включая 363 летальных исхода, а КЛ составил 3,0%.</w:t>
      </w:r>
    </w:p>
    <w:p w:rsidR="008223DF" w:rsidRPr="00607D8E" w:rsidRDefault="00391E89" w:rsidP="008223D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D8E">
        <w:rPr>
          <w:rFonts w:ascii="Times New Roman" w:hAnsi="Times New Roman" w:cs="Times New Roman"/>
          <w:i/>
          <w:sz w:val="28"/>
          <w:szCs w:val="28"/>
        </w:rPr>
        <w:t>В</w:t>
      </w:r>
      <w:r w:rsidR="008223DF" w:rsidRPr="00607D8E">
        <w:rPr>
          <w:rFonts w:ascii="Times New Roman" w:hAnsi="Times New Roman" w:cs="Times New Roman"/>
          <w:i/>
          <w:sz w:val="28"/>
          <w:szCs w:val="28"/>
        </w:rPr>
        <w:t xml:space="preserve"> Демократической Республике Конгохолера является широко распространенным и эндемическим заболеванием в восточной части страны </w:t>
      </w:r>
      <w:r w:rsidR="008223DF" w:rsidRPr="00607D8E">
        <w:rPr>
          <w:rFonts w:ascii="Times New Roman" w:hAnsi="Times New Roman" w:cs="Times New Roman"/>
          <w:i/>
          <w:sz w:val="28"/>
          <w:szCs w:val="28"/>
        </w:rPr>
        <w:lastRenderedPageBreak/>
        <w:t>и носит сезонный характер. На вспышку холеры повлияли интенсивные дожди в конце года.</w:t>
      </w:r>
    </w:p>
    <w:p w:rsidR="008223DF" w:rsidRPr="00607D8E" w:rsidRDefault="00FE0F1E" w:rsidP="008223D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D8E">
        <w:rPr>
          <w:rFonts w:ascii="Times New Roman" w:hAnsi="Times New Roman" w:cs="Times New Roman"/>
          <w:i/>
          <w:sz w:val="28"/>
          <w:szCs w:val="28"/>
        </w:rPr>
        <w:t>В 2022 году</w:t>
      </w:r>
      <w:r w:rsidR="008223DF" w:rsidRPr="00607D8E">
        <w:rPr>
          <w:rFonts w:ascii="Times New Roman" w:hAnsi="Times New Roman" w:cs="Times New Roman"/>
          <w:i/>
          <w:sz w:val="28"/>
          <w:szCs w:val="28"/>
        </w:rPr>
        <w:t xml:space="preserve"> наблюдалось распространение инфекции в неэндемичные провинции, расположенные ближе к центру страны, с высоким </w:t>
      </w:r>
      <w:r w:rsidRPr="00607D8E">
        <w:rPr>
          <w:rFonts w:ascii="Times New Roman" w:hAnsi="Times New Roman" w:cs="Times New Roman"/>
          <w:i/>
          <w:sz w:val="28"/>
          <w:szCs w:val="28"/>
        </w:rPr>
        <w:t>коэффициентом летальности</w:t>
      </w:r>
      <w:r w:rsidR="008223DF" w:rsidRPr="00607D8E">
        <w:rPr>
          <w:rFonts w:ascii="Times New Roman" w:hAnsi="Times New Roman" w:cs="Times New Roman"/>
          <w:i/>
          <w:sz w:val="28"/>
          <w:szCs w:val="28"/>
        </w:rPr>
        <w:t>.</w:t>
      </w:r>
    </w:p>
    <w:p w:rsidR="00383DBE" w:rsidRDefault="00D20848" w:rsidP="008223D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D8E">
        <w:rPr>
          <w:rFonts w:ascii="Times New Roman" w:hAnsi="Times New Roman" w:cs="Times New Roman"/>
          <w:i/>
          <w:sz w:val="28"/>
          <w:szCs w:val="28"/>
        </w:rPr>
        <w:t>П</w:t>
      </w:r>
      <w:r w:rsidR="008223DF" w:rsidRPr="00607D8E">
        <w:rPr>
          <w:rFonts w:ascii="Times New Roman" w:hAnsi="Times New Roman" w:cs="Times New Roman"/>
          <w:i/>
          <w:sz w:val="28"/>
          <w:szCs w:val="28"/>
        </w:rPr>
        <w:t xml:space="preserve">одтверждена вспышка холеры в лагерях для </w:t>
      </w:r>
      <w:r w:rsidR="00A14FAD" w:rsidRPr="00A14FAD">
        <w:rPr>
          <w:rFonts w:ascii="Times New Roman" w:hAnsi="Times New Roman" w:cs="Times New Roman"/>
          <w:i/>
          <w:sz w:val="28"/>
          <w:szCs w:val="28"/>
        </w:rPr>
        <w:t>внутренне перемещенных лиц</w:t>
      </w:r>
      <w:r w:rsidR="008223DF" w:rsidRPr="00607D8E">
        <w:rPr>
          <w:rFonts w:ascii="Times New Roman" w:hAnsi="Times New Roman" w:cs="Times New Roman"/>
          <w:i/>
          <w:sz w:val="28"/>
          <w:szCs w:val="28"/>
        </w:rPr>
        <w:t xml:space="preserve"> в провинции Северное Киву, возникшая в связи </w:t>
      </w:r>
      <w:r w:rsidR="005D0E9F">
        <w:rPr>
          <w:rFonts w:ascii="Times New Roman" w:hAnsi="Times New Roman" w:cs="Times New Roman"/>
          <w:i/>
          <w:sz w:val="28"/>
          <w:szCs w:val="28"/>
        </w:rPr>
        <w:br/>
      </w:r>
      <w:r w:rsidR="008223DF" w:rsidRPr="00607D8E">
        <w:rPr>
          <w:rFonts w:ascii="Times New Roman" w:hAnsi="Times New Roman" w:cs="Times New Roman"/>
          <w:i/>
          <w:sz w:val="28"/>
          <w:szCs w:val="28"/>
        </w:rPr>
        <w:t>с продолжающимся конфликтом.</w:t>
      </w:r>
    </w:p>
    <w:p w:rsidR="00D20848" w:rsidRPr="000556B6" w:rsidRDefault="00B76B13" w:rsidP="000556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76B13">
        <w:rPr>
          <w:rFonts w:ascii="Times New Roman" w:hAnsi="Times New Roman" w:cs="Times New Roman"/>
          <w:b/>
          <w:sz w:val="30"/>
          <w:szCs w:val="30"/>
        </w:rPr>
        <w:t>Африканский Рог.</w:t>
      </w:r>
      <w:r w:rsidR="00A14FAD" w:rsidRPr="00A14FAD">
        <w:rPr>
          <w:rFonts w:ascii="Times New Roman" w:hAnsi="Times New Roman" w:cs="Times New Roman"/>
          <w:sz w:val="30"/>
          <w:szCs w:val="30"/>
        </w:rPr>
        <w:t xml:space="preserve">Страны, в которых ведется мониторинг – </w:t>
      </w:r>
      <w:r w:rsidR="00A14FAD" w:rsidRPr="00383DBE">
        <w:rPr>
          <w:rFonts w:ascii="Times New Roman" w:eastAsia="Times New Roman" w:hAnsi="Times New Roman" w:cs="Times New Roman"/>
          <w:sz w:val="30"/>
          <w:szCs w:val="30"/>
          <w:lang w:eastAsia="ru-RU"/>
        </w:rPr>
        <w:t>Кения</w:t>
      </w:r>
      <w:r w:rsidR="008075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807525" w:rsidRPr="00807525">
        <w:rPr>
          <w:rFonts w:ascii="Times New Roman" w:eastAsia="Times New Roman" w:hAnsi="Times New Roman" w:cs="Times New Roman"/>
          <w:sz w:val="30"/>
          <w:szCs w:val="30"/>
          <w:lang w:eastAsia="ru-RU"/>
        </w:rPr>
        <w:t>Эфиопия</w:t>
      </w:r>
      <w:r w:rsidR="008075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807525" w:rsidRPr="0080752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Сомали</w:t>
      </w:r>
    </w:p>
    <w:p w:rsidR="00383DBE" w:rsidRDefault="00A14FAD" w:rsidP="00A14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14FAD">
        <w:rPr>
          <w:rFonts w:ascii="Times New Roman" w:hAnsi="Times New Roman" w:cs="Times New Roman"/>
          <w:sz w:val="30"/>
          <w:szCs w:val="30"/>
        </w:rPr>
        <w:t>Региональные риски и проблемы:</w:t>
      </w:r>
    </w:p>
    <w:p w:rsidR="00A14FAD" w:rsidRPr="00A14FAD" w:rsidRDefault="00A14FAD" w:rsidP="00A14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14FAD">
        <w:rPr>
          <w:rFonts w:ascii="Times New Roman" w:hAnsi="Times New Roman" w:cs="Times New Roman"/>
          <w:sz w:val="30"/>
          <w:szCs w:val="30"/>
        </w:rPr>
        <w:t>•</w:t>
      </w:r>
      <w:r>
        <w:rPr>
          <w:rFonts w:ascii="Times New Roman" w:hAnsi="Times New Roman" w:cs="Times New Roman"/>
          <w:sz w:val="30"/>
          <w:szCs w:val="30"/>
        </w:rPr>
        <w:t xml:space="preserve"> 36</w:t>
      </w:r>
      <w:r w:rsidRPr="00A14FAD">
        <w:rPr>
          <w:rFonts w:ascii="Times New Roman" w:hAnsi="Times New Roman" w:cs="Times New Roman"/>
          <w:sz w:val="30"/>
          <w:szCs w:val="30"/>
        </w:rPr>
        <w:t xml:space="preserve"> миллионов человек пострадали от засухи в трех странах: Кении, Эфиопии и Сомали, что приводит к увеличению числа климатических беженцев и внутренне перемещенных лиц.</w:t>
      </w:r>
    </w:p>
    <w:p w:rsidR="00383DBE" w:rsidRDefault="00A14FAD" w:rsidP="00A14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с</w:t>
      </w:r>
      <w:r w:rsidRPr="00A14FAD">
        <w:rPr>
          <w:rFonts w:ascii="Times New Roman" w:hAnsi="Times New Roman" w:cs="Times New Roman"/>
          <w:sz w:val="30"/>
          <w:szCs w:val="30"/>
        </w:rPr>
        <w:t xml:space="preserve">уществует высокий риск распространения инфекции </w:t>
      </w:r>
      <w:r w:rsidR="005D0E9F">
        <w:rPr>
          <w:rFonts w:ascii="Times New Roman" w:hAnsi="Times New Roman" w:cs="Times New Roman"/>
          <w:sz w:val="30"/>
          <w:szCs w:val="30"/>
        </w:rPr>
        <w:br/>
      </w:r>
      <w:r w:rsidRPr="00A14FAD">
        <w:rPr>
          <w:rFonts w:ascii="Times New Roman" w:hAnsi="Times New Roman" w:cs="Times New Roman"/>
          <w:sz w:val="30"/>
          <w:szCs w:val="30"/>
        </w:rPr>
        <w:t>на территории пострадавших стран и соседних с ними стран.</w:t>
      </w:r>
    </w:p>
    <w:p w:rsidR="00A14FAD" w:rsidRDefault="00A14FAD" w:rsidP="00FF62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75D">
        <w:rPr>
          <w:rFonts w:ascii="Times New Roman" w:hAnsi="Times New Roman" w:cs="Times New Roman"/>
          <w:i/>
          <w:sz w:val="28"/>
          <w:szCs w:val="28"/>
        </w:rPr>
        <w:t xml:space="preserve">Справочно: в Кении (в 10 округах, включая Найроби) в течение 2022 году отмечалась вспышка инфекции, изначально возникшая в результате совместного принятия пищи на праздничном мероприятии. Случаи заболевания были зарегистрированы в лагерях для беженцев и внутренне перемещенных лиц в округе Гарисса, вблизи границы с Сомали. В связи </w:t>
      </w:r>
      <w:r w:rsidR="005D0E9F">
        <w:rPr>
          <w:rFonts w:ascii="Times New Roman" w:hAnsi="Times New Roman" w:cs="Times New Roman"/>
          <w:i/>
          <w:sz w:val="28"/>
          <w:szCs w:val="28"/>
        </w:rPr>
        <w:br/>
      </w:r>
      <w:r w:rsidRPr="0007075D">
        <w:rPr>
          <w:rFonts w:ascii="Times New Roman" w:hAnsi="Times New Roman" w:cs="Times New Roman"/>
          <w:i/>
          <w:sz w:val="28"/>
          <w:szCs w:val="28"/>
        </w:rPr>
        <w:t xml:space="preserve">с продолжающейся засухой растут трансграничные потоки беженцев </w:t>
      </w:r>
      <w:r w:rsidR="005D0E9F">
        <w:rPr>
          <w:rFonts w:ascii="Times New Roman" w:hAnsi="Times New Roman" w:cs="Times New Roman"/>
          <w:i/>
          <w:sz w:val="28"/>
          <w:szCs w:val="28"/>
        </w:rPr>
        <w:br/>
      </w:r>
      <w:r w:rsidRPr="0007075D">
        <w:rPr>
          <w:rFonts w:ascii="Times New Roman" w:hAnsi="Times New Roman" w:cs="Times New Roman"/>
          <w:i/>
          <w:sz w:val="28"/>
          <w:szCs w:val="28"/>
        </w:rPr>
        <w:t>из Сомали.</w:t>
      </w:r>
    </w:p>
    <w:p w:rsidR="00807525" w:rsidRPr="0007075D" w:rsidRDefault="00807525" w:rsidP="0080752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Эфиопии в 2022 году </w:t>
      </w:r>
      <w:r w:rsidRPr="00807525">
        <w:rPr>
          <w:rFonts w:ascii="Times New Roman" w:hAnsi="Times New Roman" w:cs="Times New Roman"/>
          <w:i/>
          <w:sz w:val="28"/>
          <w:szCs w:val="28"/>
        </w:rPr>
        <w:t xml:space="preserve">зарегистрированы вспышки в двух регионах (рост числа случаев заболевания и высокий </w:t>
      </w:r>
      <w:r>
        <w:rPr>
          <w:rFonts w:ascii="Times New Roman" w:hAnsi="Times New Roman" w:cs="Times New Roman"/>
          <w:i/>
          <w:sz w:val="28"/>
          <w:szCs w:val="28"/>
        </w:rPr>
        <w:t>коэффициент летальности</w:t>
      </w:r>
      <w:r w:rsidRPr="00807525">
        <w:rPr>
          <w:rFonts w:ascii="Times New Roman" w:hAnsi="Times New Roman" w:cs="Times New Roman"/>
          <w:i/>
          <w:sz w:val="28"/>
          <w:szCs w:val="28"/>
        </w:rPr>
        <w:t>), включ</w:t>
      </w:r>
      <w:r>
        <w:rPr>
          <w:rFonts w:ascii="Times New Roman" w:hAnsi="Times New Roman" w:cs="Times New Roman"/>
          <w:i/>
          <w:sz w:val="28"/>
          <w:szCs w:val="28"/>
        </w:rPr>
        <w:t xml:space="preserve">ая районы, граничащие с Сомали. </w:t>
      </w:r>
      <w:r w:rsidRPr="00807525">
        <w:rPr>
          <w:rFonts w:ascii="Times New Roman" w:hAnsi="Times New Roman" w:cs="Times New Roman"/>
          <w:i/>
          <w:sz w:val="28"/>
          <w:szCs w:val="28"/>
        </w:rPr>
        <w:t>В связи с продолжающимися конфликтами существует постоянный риск распространения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инфекции </w:t>
      </w:r>
      <w:r w:rsidR="005D0E9F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в юго-восточную зону. Отмечается р</w:t>
      </w:r>
      <w:r w:rsidRPr="00807525">
        <w:rPr>
          <w:rFonts w:ascii="Times New Roman" w:hAnsi="Times New Roman" w:cs="Times New Roman"/>
          <w:i/>
          <w:sz w:val="28"/>
          <w:szCs w:val="28"/>
        </w:rPr>
        <w:t>ост перемещения населения вследствие засухи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83DBE" w:rsidRDefault="00F056D5" w:rsidP="00940BB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BBD">
        <w:rPr>
          <w:rFonts w:ascii="Times New Roman" w:hAnsi="Times New Roman" w:cs="Times New Roman"/>
          <w:i/>
          <w:sz w:val="28"/>
          <w:szCs w:val="28"/>
        </w:rPr>
        <w:t>В Сомали в течение 202</w:t>
      </w:r>
      <w:r w:rsidR="009662D1">
        <w:rPr>
          <w:rFonts w:ascii="Times New Roman" w:hAnsi="Times New Roman" w:cs="Times New Roman"/>
          <w:i/>
          <w:sz w:val="28"/>
          <w:szCs w:val="28"/>
        </w:rPr>
        <w:t>2</w:t>
      </w:r>
      <w:r w:rsidRPr="00940BBD">
        <w:rPr>
          <w:rFonts w:ascii="Times New Roman" w:hAnsi="Times New Roman" w:cs="Times New Roman"/>
          <w:i/>
          <w:sz w:val="28"/>
          <w:szCs w:val="28"/>
        </w:rPr>
        <w:t xml:space="preserve"> года регистрировалась продолжительная вспышка, в том числе на территории </w:t>
      </w:r>
      <w:r w:rsidR="00940BBD" w:rsidRPr="00940BBD">
        <w:rPr>
          <w:rFonts w:ascii="Times New Roman" w:hAnsi="Times New Roman" w:cs="Times New Roman"/>
          <w:i/>
          <w:sz w:val="28"/>
          <w:szCs w:val="28"/>
        </w:rPr>
        <w:t>портового города Кисмайо. Вспышка произошла</w:t>
      </w:r>
      <w:r w:rsidRPr="00940BBD">
        <w:rPr>
          <w:rFonts w:ascii="Times New Roman" w:hAnsi="Times New Roman" w:cs="Times New Roman"/>
          <w:i/>
          <w:sz w:val="28"/>
          <w:szCs w:val="28"/>
        </w:rPr>
        <w:t xml:space="preserve"> в условиях сильной засухи и широкой распространенности тяжелой острой недостаточности питания.</w:t>
      </w:r>
    </w:p>
    <w:p w:rsidR="00CC3BEC" w:rsidRPr="000556B6" w:rsidRDefault="00CC3BEC" w:rsidP="000556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50D5E">
        <w:rPr>
          <w:rFonts w:ascii="Times New Roman" w:hAnsi="Times New Roman" w:cs="Times New Roman"/>
          <w:b/>
          <w:sz w:val="30"/>
          <w:szCs w:val="30"/>
        </w:rPr>
        <w:t>Карибский бассейн.</w:t>
      </w:r>
      <w:r w:rsidRPr="00650D5E">
        <w:rPr>
          <w:rFonts w:ascii="Times New Roman" w:hAnsi="Times New Roman" w:cs="Times New Roman"/>
          <w:sz w:val="30"/>
          <w:szCs w:val="30"/>
        </w:rPr>
        <w:t xml:space="preserve">Страны, в которых ведется мониторинг – </w:t>
      </w:r>
      <w:r w:rsidRPr="00383DBE">
        <w:rPr>
          <w:rFonts w:ascii="Times New Roman" w:eastAsia="Times New Roman" w:hAnsi="Times New Roman" w:cs="Times New Roman"/>
          <w:sz w:val="30"/>
          <w:szCs w:val="30"/>
          <w:lang w:eastAsia="ru-RU"/>
        </w:rPr>
        <w:t>Гаити</w:t>
      </w:r>
      <w:r w:rsidR="00F15C3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C3BEC" w:rsidRPr="00650D5E" w:rsidRDefault="00CC3BEC" w:rsidP="00940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50D5E">
        <w:rPr>
          <w:rFonts w:ascii="Times New Roman" w:hAnsi="Times New Roman" w:cs="Times New Roman"/>
          <w:sz w:val="30"/>
          <w:szCs w:val="30"/>
        </w:rPr>
        <w:t>Региональные риски и проблемы:</w:t>
      </w:r>
    </w:p>
    <w:p w:rsidR="00CC3BEC" w:rsidRPr="00650D5E" w:rsidRDefault="00CC3BEC" w:rsidP="00CC3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50D5E">
        <w:rPr>
          <w:rFonts w:ascii="Times New Roman" w:hAnsi="Times New Roman" w:cs="Times New Roman"/>
          <w:sz w:val="30"/>
          <w:szCs w:val="30"/>
        </w:rPr>
        <w:t xml:space="preserve">• постоянные перемещения и миграция населения из Гаити </w:t>
      </w:r>
      <w:r w:rsidR="005D0E9F">
        <w:rPr>
          <w:rFonts w:ascii="Times New Roman" w:hAnsi="Times New Roman" w:cs="Times New Roman"/>
          <w:sz w:val="30"/>
          <w:szCs w:val="30"/>
        </w:rPr>
        <w:br/>
      </w:r>
      <w:r w:rsidRPr="00650D5E">
        <w:rPr>
          <w:rFonts w:ascii="Times New Roman" w:hAnsi="Times New Roman" w:cs="Times New Roman"/>
          <w:sz w:val="30"/>
          <w:szCs w:val="30"/>
        </w:rPr>
        <w:t xml:space="preserve">в Доминиканскую Республику и соседние страны региона повышают </w:t>
      </w:r>
      <w:r w:rsidRPr="00650D5E">
        <w:rPr>
          <w:rFonts w:ascii="Times New Roman" w:hAnsi="Times New Roman" w:cs="Times New Roman"/>
          <w:sz w:val="30"/>
          <w:szCs w:val="30"/>
        </w:rPr>
        <w:lastRenderedPageBreak/>
        <w:t>вероятность распространения холеры на территории и за пределами острова Гаити;</w:t>
      </w:r>
    </w:p>
    <w:p w:rsidR="00940BBD" w:rsidRPr="00650D5E" w:rsidRDefault="00CC3BEC" w:rsidP="00CC3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50D5E">
        <w:rPr>
          <w:rFonts w:ascii="Times New Roman" w:hAnsi="Times New Roman" w:cs="Times New Roman"/>
          <w:sz w:val="30"/>
          <w:szCs w:val="30"/>
        </w:rPr>
        <w:t>• в большинстве стран и районов региона существует потенциал, необходимый для выявления вспышек холеры и реагирования на них, однако одновременно протекающие чрезвычайные ситуации серьезно ограничивают имеющиеся возможности.</w:t>
      </w:r>
    </w:p>
    <w:p w:rsidR="00CC3BEC" w:rsidRPr="00CC3BEC" w:rsidRDefault="00FF6252" w:rsidP="00FF62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Справочно: </w:t>
      </w:r>
      <w:r w:rsidR="00CC3BEC" w:rsidRPr="00CC3BEC">
        <w:rPr>
          <w:rFonts w:ascii="Times New Roman" w:hAnsi="Times New Roman" w:cs="Times New Roman"/>
          <w:i/>
          <w:sz w:val="28"/>
          <w:szCs w:val="28"/>
        </w:rPr>
        <w:t xml:space="preserve">Гаити столкнулась с целым рядом угроз, обусловленных проявлением насилия со стороны вооруженных группировок, социальными конфликтами, отсутствием безопасности, нехваткой топлива </w:t>
      </w:r>
      <w:r w:rsidR="005D0E9F">
        <w:rPr>
          <w:rFonts w:ascii="Times New Roman" w:hAnsi="Times New Roman" w:cs="Times New Roman"/>
          <w:i/>
          <w:sz w:val="28"/>
          <w:szCs w:val="28"/>
        </w:rPr>
        <w:br/>
      </w:r>
      <w:r w:rsidR="00CC3BEC" w:rsidRPr="00CC3BEC">
        <w:rPr>
          <w:rFonts w:ascii="Times New Roman" w:hAnsi="Times New Roman" w:cs="Times New Roman"/>
          <w:i/>
          <w:sz w:val="28"/>
          <w:szCs w:val="28"/>
        </w:rPr>
        <w:t xml:space="preserve">и материалов. Это привело к тому, что широкие слои населения оказались уязвимы перед лицом новых чрезвычайных ситуаций в области здравоохранения разного характера и масштаба. Учреждения здравоохранения сталкиваются с острым дефицитом медицинских изделий, включая противохолерные комплекты, пероральные регидратационные соли, лактатные растворы Рингера, холерные кровати, инфузионные наборы </w:t>
      </w:r>
      <w:r w:rsidR="005D0E9F">
        <w:rPr>
          <w:rFonts w:ascii="Times New Roman" w:hAnsi="Times New Roman" w:cs="Times New Roman"/>
          <w:i/>
          <w:sz w:val="28"/>
          <w:szCs w:val="28"/>
        </w:rPr>
        <w:br/>
      </w:r>
      <w:r w:rsidR="00CC3BEC" w:rsidRPr="00CC3BEC">
        <w:rPr>
          <w:rFonts w:ascii="Times New Roman" w:hAnsi="Times New Roman" w:cs="Times New Roman"/>
          <w:i/>
          <w:sz w:val="28"/>
          <w:szCs w:val="28"/>
        </w:rPr>
        <w:t>и надлежащие антибиотики. Вспышка в Гаити развивалась быстрыми темпами; по состоянию на 3 декабря 2022 года во всех 10 департаментах были зарегистрированы случаи с подозрением на холеру, а в восьми из них – случаи холеры с подтвержденным диагнозом. Существующие проблемы усугубляют риск появления невыявленных случаев заболевания и задержки принятия ответных мер.</w:t>
      </w:r>
    </w:p>
    <w:p w:rsidR="00CC3BEC" w:rsidRDefault="00CC3BEC" w:rsidP="00CC3B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BEC">
        <w:rPr>
          <w:rFonts w:ascii="Times New Roman" w:hAnsi="Times New Roman" w:cs="Times New Roman"/>
          <w:i/>
          <w:sz w:val="28"/>
          <w:szCs w:val="28"/>
        </w:rPr>
        <w:t xml:space="preserve">По состоянию на 21 ноября 2022 г. Министерство здравоохранения Доминиканской Республики зарегистрировало в общей сложности </w:t>
      </w:r>
      <w:r w:rsidR="005D0E9F">
        <w:rPr>
          <w:rFonts w:ascii="Times New Roman" w:hAnsi="Times New Roman" w:cs="Times New Roman"/>
          <w:i/>
          <w:sz w:val="28"/>
          <w:szCs w:val="28"/>
        </w:rPr>
        <w:br/>
      </w:r>
      <w:r w:rsidRPr="00CC3BEC">
        <w:rPr>
          <w:rFonts w:ascii="Times New Roman" w:hAnsi="Times New Roman" w:cs="Times New Roman"/>
          <w:i/>
          <w:sz w:val="28"/>
          <w:szCs w:val="28"/>
        </w:rPr>
        <w:t>два завозных случая холеры, оба – из Гаити.</w:t>
      </w:r>
    </w:p>
    <w:p w:rsidR="00F15C3E" w:rsidRPr="000556B6" w:rsidRDefault="00910814" w:rsidP="000556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10814">
        <w:rPr>
          <w:rFonts w:ascii="Times New Roman" w:hAnsi="Times New Roman" w:cs="Times New Roman"/>
          <w:b/>
          <w:sz w:val="30"/>
          <w:szCs w:val="30"/>
        </w:rPr>
        <w:t>Ближний Восток.</w:t>
      </w:r>
      <w:r w:rsidR="00F15C3E" w:rsidRPr="00F15C3E">
        <w:rPr>
          <w:rFonts w:ascii="Times New Roman" w:hAnsi="Times New Roman" w:cs="Times New Roman"/>
          <w:sz w:val="30"/>
          <w:szCs w:val="30"/>
        </w:rPr>
        <w:t xml:space="preserve">Страны, в которых ведется мониторинг – </w:t>
      </w:r>
      <w:r w:rsidR="00CC077D" w:rsidRPr="00CC077D">
        <w:rPr>
          <w:rFonts w:ascii="Times New Roman" w:hAnsi="Times New Roman" w:cs="Times New Roman"/>
          <w:sz w:val="30"/>
          <w:szCs w:val="30"/>
        </w:rPr>
        <w:t>Сирия</w:t>
      </w:r>
      <w:r w:rsidR="00B0653E">
        <w:rPr>
          <w:rFonts w:ascii="Times New Roman" w:hAnsi="Times New Roman" w:cs="Times New Roman"/>
          <w:sz w:val="30"/>
          <w:szCs w:val="30"/>
        </w:rPr>
        <w:t xml:space="preserve">, </w:t>
      </w:r>
      <w:r w:rsidR="00B0653E" w:rsidRPr="00B0653E">
        <w:rPr>
          <w:rFonts w:ascii="Times New Roman" w:hAnsi="Times New Roman" w:cs="Times New Roman"/>
          <w:sz w:val="30"/>
          <w:szCs w:val="30"/>
        </w:rPr>
        <w:t>Ливан</w:t>
      </w:r>
      <w:r w:rsidR="00F15C3E" w:rsidRPr="00F15C3E">
        <w:rPr>
          <w:rFonts w:ascii="Times New Roman" w:hAnsi="Times New Roman" w:cs="Times New Roman"/>
          <w:sz w:val="30"/>
          <w:szCs w:val="30"/>
        </w:rPr>
        <w:t>.</w:t>
      </w:r>
    </w:p>
    <w:p w:rsidR="00CC077D" w:rsidRDefault="00F15C3E" w:rsidP="00CC0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15C3E">
        <w:rPr>
          <w:rFonts w:ascii="Times New Roman" w:hAnsi="Times New Roman" w:cs="Times New Roman"/>
          <w:sz w:val="30"/>
          <w:szCs w:val="30"/>
        </w:rPr>
        <w:t>Региональные риски и проблемы:</w:t>
      </w:r>
    </w:p>
    <w:p w:rsidR="00CC077D" w:rsidRPr="00CC077D" w:rsidRDefault="00CC077D" w:rsidP="00CC0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к</w:t>
      </w:r>
      <w:r w:rsidRPr="00CC077D">
        <w:rPr>
          <w:rFonts w:ascii="Times New Roman" w:hAnsi="Times New Roman" w:cs="Times New Roman"/>
          <w:sz w:val="30"/>
          <w:szCs w:val="30"/>
        </w:rPr>
        <w:t xml:space="preserve">райне высокий риск распространения холеры на территории затронутых инфекцией стран, а также стран, в которых </w:t>
      </w:r>
      <w:r w:rsidR="005D0E9F">
        <w:rPr>
          <w:rFonts w:ascii="Times New Roman" w:hAnsi="Times New Roman" w:cs="Times New Roman"/>
          <w:sz w:val="30"/>
          <w:szCs w:val="30"/>
        </w:rPr>
        <w:br/>
      </w:r>
      <w:r w:rsidRPr="00CC077D">
        <w:rPr>
          <w:rFonts w:ascii="Times New Roman" w:hAnsi="Times New Roman" w:cs="Times New Roman"/>
          <w:sz w:val="30"/>
          <w:szCs w:val="30"/>
        </w:rPr>
        <w:t>не зарег</w:t>
      </w:r>
      <w:r>
        <w:rPr>
          <w:rFonts w:ascii="Times New Roman" w:hAnsi="Times New Roman" w:cs="Times New Roman"/>
          <w:sz w:val="30"/>
          <w:szCs w:val="30"/>
        </w:rPr>
        <w:t>истрировано случаев заболевания;</w:t>
      </w:r>
    </w:p>
    <w:p w:rsidR="00CC077D" w:rsidRPr="00CC077D" w:rsidRDefault="00CC077D" w:rsidP="00CC0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п</w:t>
      </w:r>
      <w:r w:rsidRPr="00CC077D">
        <w:rPr>
          <w:rFonts w:ascii="Times New Roman" w:hAnsi="Times New Roman" w:cs="Times New Roman"/>
          <w:sz w:val="30"/>
          <w:szCs w:val="30"/>
        </w:rPr>
        <w:t>роблемы в области эпиднадзора, включая слабость систем эпиднадзора, затрудняют анализ эпидемиологических данных (до</w:t>
      </w:r>
      <w:r>
        <w:rPr>
          <w:rFonts w:ascii="Times New Roman" w:hAnsi="Times New Roman" w:cs="Times New Roman"/>
          <w:sz w:val="30"/>
          <w:szCs w:val="30"/>
        </w:rPr>
        <w:t>зорный и больничный эпиднадзор);</w:t>
      </w:r>
    </w:p>
    <w:p w:rsidR="00CC077D" w:rsidRPr="00CC077D" w:rsidRDefault="00CC077D" w:rsidP="00CC0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о</w:t>
      </w:r>
      <w:r w:rsidRPr="00CC077D">
        <w:rPr>
          <w:rFonts w:ascii="Times New Roman" w:hAnsi="Times New Roman" w:cs="Times New Roman"/>
          <w:sz w:val="30"/>
          <w:szCs w:val="30"/>
        </w:rPr>
        <w:t>граниченные возможности персонала в связи с серьезными гуманитарными кризисами и эмиграция по</w:t>
      </w:r>
      <w:r>
        <w:rPr>
          <w:rFonts w:ascii="Times New Roman" w:hAnsi="Times New Roman" w:cs="Times New Roman"/>
          <w:sz w:val="30"/>
          <w:szCs w:val="30"/>
        </w:rPr>
        <w:t>дготовленных медицинских кадров;</w:t>
      </w:r>
    </w:p>
    <w:p w:rsidR="00CC077D" w:rsidRPr="00CC077D" w:rsidRDefault="00CC077D" w:rsidP="00CC0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п</w:t>
      </w:r>
      <w:r w:rsidRPr="00CC077D">
        <w:rPr>
          <w:rFonts w:ascii="Times New Roman" w:hAnsi="Times New Roman" w:cs="Times New Roman"/>
          <w:sz w:val="30"/>
          <w:szCs w:val="30"/>
        </w:rPr>
        <w:t>родолжающиеся конфликты, экономические кризисы, перемещение населения в регионе, сложности в обеспечении координации с многочисл</w:t>
      </w:r>
      <w:r>
        <w:rPr>
          <w:rFonts w:ascii="Times New Roman" w:hAnsi="Times New Roman" w:cs="Times New Roman"/>
          <w:sz w:val="30"/>
          <w:szCs w:val="30"/>
        </w:rPr>
        <w:t>енными центрами/органами власти;</w:t>
      </w:r>
    </w:p>
    <w:p w:rsidR="00F15C3E" w:rsidRDefault="00CC077D" w:rsidP="00CC0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• зарегистрирован</w:t>
      </w:r>
      <w:r w:rsidRPr="00CC077D">
        <w:rPr>
          <w:rFonts w:ascii="Times New Roman" w:hAnsi="Times New Roman" w:cs="Times New Roman"/>
          <w:sz w:val="30"/>
          <w:szCs w:val="30"/>
        </w:rPr>
        <w:t>ные экстремальные климатические явления – наводнения и засухи.</w:t>
      </w:r>
    </w:p>
    <w:p w:rsidR="00CC077D" w:rsidRDefault="00CC077D" w:rsidP="00FF62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53E">
        <w:rPr>
          <w:rFonts w:ascii="Times New Roman" w:hAnsi="Times New Roman" w:cs="Times New Roman"/>
          <w:i/>
          <w:sz w:val="28"/>
          <w:szCs w:val="28"/>
        </w:rPr>
        <w:t xml:space="preserve">Справочно: в Сирии вспышка холеры 2022 года является первой </w:t>
      </w:r>
      <w:r w:rsidR="005D0E9F">
        <w:rPr>
          <w:rFonts w:ascii="Times New Roman" w:hAnsi="Times New Roman" w:cs="Times New Roman"/>
          <w:i/>
          <w:sz w:val="28"/>
          <w:szCs w:val="28"/>
        </w:rPr>
        <w:br/>
      </w:r>
      <w:r w:rsidRPr="00B0653E">
        <w:rPr>
          <w:rFonts w:ascii="Times New Roman" w:hAnsi="Times New Roman" w:cs="Times New Roman"/>
          <w:i/>
          <w:sz w:val="28"/>
          <w:szCs w:val="28"/>
        </w:rPr>
        <w:t>за более чем 20-летний период (как минимум с 2000 г.) Сложная гуманитарная ситуация, в том числе проблемы с обеспечением лабораторного мониторинга и эпиднадзора.</w:t>
      </w:r>
    </w:p>
    <w:p w:rsidR="00B0653E" w:rsidRDefault="00B0653E" w:rsidP="00B065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53E">
        <w:rPr>
          <w:rFonts w:ascii="Times New Roman" w:hAnsi="Times New Roman" w:cs="Times New Roman"/>
          <w:i/>
          <w:sz w:val="28"/>
          <w:szCs w:val="28"/>
        </w:rPr>
        <w:t>За последние 30 лет и до начала вспышки</w:t>
      </w:r>
      <w:r>
        <w:rPr>
          <w:rFonts w:ascii="Times New Roman" w:hAnsi="Times New Roman" w:cs="Times New Roman"/>
          <w:i/>
          <w:sz w:val="28"/>
          <w:szCs w:val="28"/>
        </w:rPr>
        <w:t xml:space="preserve"> 2022 года</w:t>
      </w:r>
      <w:r w:rsidRPr="00B0653E">
        <w:rPr>
          <w:rFonts w:ascii="Times New Roman" w:hAnsi="Times New Roman" w:cs="Times New Roman"/>
          <w:i/>
          <w:sz w:val="28"/>
          <w:szCs w:val="28"/>
        </w:rPr>
        <w:t xml:space="preserve"> в Ливане не было зарегистрировано ни одного случая холеры; в настоящее время случаи холеры были зарегистриро</w:t>
      </w:r>
      <w:r>
        <w:rPr>
          <w:rFonts w:ascii="Times New Roman" w:hAnsi="Times New Roman" w:cs="Times New Roman"/>
          <w:i/>
          <w:sz w:val="28"/>
          <w:szCs w:val="28"/>
        </w:rPr>
        <w:t xml:space="preserve">ваны во всех провинциях страны. </w:t>
      </w:r>
      <w:r w:rsidRPr="00B0653E">
        <w:rPr>
          <w:rFonts w:ascii="Times New Roman" w:hAnsi="Times New Roman" w:cs="Times New Roman"/>
          <w:i/>
          <w:sz w:val="28"/>
          <w:szCs w:val="28"/>
        </w:rPr>
        <w:t>В стране продолжается экономический кризис, система здравоохранения очень слаба, население плохо обеспечено чистой водой и средствами санитарии.</w:t>
      </w:r>
    </w:p>
    <w:p w:rsidR="00AB1AA5" w:rsidRPr="000556B6" w:rsidRDefault="00FF6252" w:rsidP="000556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F6252">
        <w:rPr>
          <w:rFonts w:ascii="Times New Roman" w:hAnsi="Times New Roman" w:cs="Times New Roman"/>
          <w:b/>
          <w:sz w:val="30"/>
          <w:szCs w:val="30"/>
        </w:rPr>
        <w:t>Юго-Восточная Азия.</w:t>
      </w:r>
      <w:r w:rsidR="00AB1AA5" w:rsidRPr="00F15C3E">
        <w:rPr>
          <w:rFonts w:ascii="Times New Roman" w:hAnsi="Times New Roman" w:cs="Times New Roman"/>
          <w:sz w:val="30"/>
          <w:szCs w:val="30"/>
        </w:rPr>
        <w:t xml:space="preserve">Страны, в которых ведется мониторинг – </w:t>
      </w:r>
      <w:r w:rsidR="00AB1AA5" w:rsidRPr="00AB1AA5">
        <w:rPr>
          <w:rFonts w:ascii="Times New Roman" w:hAnsi="Times New Roman" w:cs="Times New Roman"/>
          <w:sz w:val="30"/>
          <w:szCs w:val="30"/>
        </w:rPr>
        <w:t>Бангладеш</w:t>
      </w:r>
      <w:r w:rsidR="00AB1AA5" w:rsidRPr="00F15C3E">
        <w:rPr>
          <w:rFonts w:ascii="Times New Roman" w:hAnsi="Times New Roman" w:cs="Times New Roman"/>
          <w:sz w:val="30"/>
          <w:szCs w:val="30"/>
        </w:rPr>
        <w:t>.</w:t>
      </w:r>
    </w:p>
    <w:p w:rsidR="00AB1AA5" w:rsidRPr="00AB1AA5" w:rsidRDefault="00AB1AA5" w:rsidP="00B06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1AA5">
        <w:rPr>
          <w:rFonts w:ascii="Times New Roman" w:hAnsi="Times New Roman" w:cs="Times New Roman"/>
          <w:sz w:val="30"/>
          <w:szCs w:val="30"/>
        </w:rPr>
        <w:t>Региональные риски и проблемы:</w:t>
      </w:r>
    </w:p>
    <w:p w:rsidR="00AB1AA5" w:rsidRPr="00AB1AA5" w:rsidRDefault="00AB1AA5" w:rsidP="00AB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с</w:t>
      </w:r>
      <w:r w:rsidRPr="00AB1AA5">
        <w:rPr>
          <w:rFonts w:ascii="Times New Roman" w:hAnsi="Times New Roman" w:cs="Times New Roman"/>
          <w:sz w:val="30"/>
          <w:szCs w:val="30"/>
        </w:rPr>
        <w:t>охраняется риск экспорта случаев в другие стр</w:t>
      </w:r>
      <w:r>
        <w:rPr>
          <w:rFonts w:ascii="Times New Roman" w:hAnsi="Times New Roman" w:cs="Times New Roman"/>
          <w:sz w:val="30"/>
          <w:szCs w:val="30"/>
        </w:rPr>
        <w:t>аны региона;</w:t>
      </w:r>
    </w:p>
    <w:p w:rsidR="00AB1AA5" w:rsidRDefault="00AB1AA5" w:rsidP="00AB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с</w:t>
      </w:r>
      <w:r w:rsidRPr="00AB1AA5">
        <w:rPr>
          <w:rFonts w:ascii="Times New Roman" w:hAnsi="Times New Roman" w:cs="Times New Roman"/>
          <w:sz w:val="30"/>
          <w:szCs w:val="30"/>
        </w:rPr>
        <w:t xml:space="preserve">езон циклонов и феномен Ла-Нинья, а также пик ураганов </w:t>
      </w:r>
      <w:r w:rsidR="005D0E9F">
        <w:rPr>
          <w:rFonts w:ascii="Times New Roman" w:hAnsi="Times New Roman" w:cs="Times New Roman"/>
          <w:sz w:val="30"/>
          <w:szCs w:val="30"/>
        </w:rPr>
        <w:br/>
      </w:r>
      <w:r w:rsidRPr="00AB1AA5">
        <w:rPr>
          <w:rFonts w:ascii="Times New Roman" w:hAnsi="Times New Roman" w:cs="Times New Roman"/>
          <w:sz w:val="30"/>
          <w:szCs w:val="30"/>
        </w:rPr>
        <w:t>в послемуссонный сезон в некоторых странах усугубляют вспышки.</w:t>
      </w:r>
    </w:p>
    <w:p w:rsidR="00AB1AA5" w:rsidRPr="00AB1AA5" w:rsidRDefault="00AB1AA5" w:rsidP="00AB1AA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AA5">
        <w:rPr>
          <w:rFonts w:ascii="Times New Roman" w:hAnsi="Times New Roman" w:cs="Times New Roman"/>
          <w:i/>
          <w:sz w:val="28"/>
          <w:szCs w:val="28"/>
        </w:rPr>
        <w:t xml:space="preserve">Справочно: явление Ла-Нинья связывают с фазой похолодания, </w:t>
      </w:r>
      <w:r w:rsidR="005D0E9F">
        <w:rPr>
          <w:rFonts w:ascii="Times New Roman" w:hAnsi="Times New Roman" w:cs="Times New Roman"/>
          <w:i/>
          <w:sz w:val="28"/>
          <w:szCs w:val="28"/>
        </w:rPr>
        <w:br/>
      </w:r>
      <w:r w:rsidRPr="00AB1AA5">
        <w:rPr>
          <w:rFonts w:ascii="Times New Roman" w:hAnsi="Times New Roman" w:cs="Times New Roman"/>
          <w:i/>
          <w:sz w:val="28"/>
          <w:szCs w:val="28"/>
        </w:rPr>
        <w:t xml:space="preserve">а противоположный феномен, Эль-Ниньо – с фазой потепления. Ла-Нинья вызывает охлаждение поверхности океана в центральной и восточной частях экваториальной акватории Тихого океана, что приводит </w:t>
      </w:r>
      <w:r w:rsidR="005D0E9F">
        <w:rPr>
          <w:rFonts w:ascii="Times New Roman" w:hAnsi="Times New Roman" w:cs="Times New Roman"/>
          <w:i/>
          <w:sz w:val="28"/>
          <w:szCs w:val="28"/>
        </w:rPr>
        <w:br/>
      </w:r>
      <w:r w:rsidRPr="00AB1AA5">
        <w:rPr>
          <w:rFonts w:ascii="Times New Roman" w:hAnsi="Times New Roman" w:cs="Times New Roman"/>
          <w:i/>
          <w:sz w:val="28"/>
          <w:szCs w:val="28"/>
        </w:rPr>
        <w:t>к и</w:t>
      </w:r>
      <w:bookmarkStart w:id="0" w:name="_GoBack"/>
      <w:bookmarkEnd w:id="0"/>
      <w:r w:rsidRPr="00AB1AA5">
        <w:rPr>
          <w:rFonts w:ascii="Times New Roman" w:hAnsi="Times New Roman" w:cs="Times New Roman"/>
          <w:i/>
          <w:sz w:val="28"/>
          <w:szCs w:val="28"/>
        </w:rPr>
        <w:t>зменениям тропической циркуляции атмосферы, а именно ветра, давления и осадков.</w:t>
      </w:r>
    </w:p>
    <w:p w:rsidR="00AB1AA5" w:rsidRPr="00AB1AA5" w:rsidRDefault="00AB1AA5" w:rsidP="00AB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о</w:t>
      </w:r>
      <w:r w:rsidRPr="00AB1AA5">
        <w:rPr>
          <w:rFonts w:ascii="Times New Roman" w:hAnsi="Times New Roman" w:cs="Times New Roman"/>
          <w:sz w:val="30"/>
          <w:szCs w:val="30"/>
        </w:rPr>
        <w:t xml:space="preserve">дновременные вспышки болезней, продолжающаяся борьба </w:t>
      </w:r>
      <w:r w:rsidR="005D0E9F">
        <w:rPr>
          <w:rFonts w:ascii="Times New Roman" w:hAnsi="Times New Roman" w:cs="Times New Roman"/>
          <w:sz w:val="30"/>
          <w:szCs w:val="30"/>
        </w:rPr>
        <w:br/>
      </w:r>
      <w:r w:rsidRPr="00AB1AA5">
        <w:rPr>
          <w:rFonts w:ascii="Times New Roman" w:hAnsi="Times New Roman" w:cs="Times New Roman"/>
          <w:sz w:val="30"/>
          <w:szCs w:val="30"/>
        </w:rPr>
        <w:t xml:space="preserve">с пандемией COVID-19 и гуманитарные кризисы негативно влияют </w:t>
      </w:r>
      <w:r w:rsidR="005D0E9F">
        <w:rPr>
          <w:rFonts w:ascii="Times New Roman" w:hAnsi="Times New Roman" w:cs="Times New Roman"/>
          <w:sz w:val="30"/>
          <w:szCs w:val="30"/>
        </w:rPr>
        <w:br/>
      </w:r>
      <w:r w:rsidRPr="00AB1AA5">
        <w:rPr>
          <w:rFonts w:ascii="Times New Roman" w:hAnsi="Times New Roman" w:cs="Times New Roman"/>
          <w:sz w:val="30"/>
          <w:szCs w:val="30"/>
        </w:rPr>
        <w:t>на потенциал в обла</w:t>
      </w:r>
      <w:r w:rsidR="00F94005">
        <w:rPr>
          <w:rFonts w:ascii="Times New Roman" w:hAnsi="Times New Roman" w:cs="Times New Roman"/>
          <w:sz w:val="30"/>
          <w:szCs w:val="30"/>
        </w:rPr>
        <w:t>сти эпиднадзора и оценки рисков;</w:t>
      </w:r>
    </w:p>
    <w:p w:rsidR="00AB1AA5" w:rsidRDefault="00F94005" w:rsidP="00AB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с</w:t>
      </w:r>
      <w:r w:rsidR="00AB1AA5" w:rsidRPr="00AB1AA5">
        <w:rPr>
          <w:rFonts w:ascii="Times New Roman" w:hAnsi="Times New Roman" w:cs="Times New Roman"/>
          <w:sz w:val="30"/>
          <w:szCs w:val="30"/>
        </w:rPr>
        <w:t xml:space="preserve">охраняются, а в связи с изменением климата усиливаются такие сопутствующие вспышкам факторы среды, как доступность безопасной </w:t>
      </w:r>
      <w:r>
        <w:rPr>
          <w:rFonts w:ascii="Times New Roman" w:hAnsi="Times New Roman" w:cs="Times New Roman"/>
          <w:sz w:val="30"/>
          <w:szCs w:val="30"/>
        </w:rPr>
        <w:t>воды, распространен</w:t>
      </w:r>
      <w:r w:rsidR="00AB1AA5" w:rsidRPr="00AB1AA5">
        <w:rPr>
          <w:rFonts w:ascii="Times New Roman" w:hAnsi="Times New Roman" w:cs="Times New Roman"/>
          <w:sz w:val="30"/>
          <w:szCs w:val="30"/>
        </w:rPr>
        <w:t>ность открытой дефекации, возможность обращения за медицинской помощью, бедность/ уязвимость.</w:t>
      </w:r>
    </w:p>
    <w:p w:rsidR="00F94005" w:rsidRPr="00F94005" w:rsidRDefault="00F94005" w:rsidP="00F940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4005">
        <w:rPr>
          <w:rFonts w:ascii="Times New Roman" w:hAnsi="Times New Roman" w:cs="Times New Roman"/>
          <w:i/>
          <w:sz w:val="28"/>
          <w:szCs w:val="28"/>
        </w:rPr>
        <w:t>Справочно:данная вспышка является второй по масштабам с 2000 года и протекает в предмуссонный сезон. Сохраняется угроза возникновения более крупной вспышки во время послемуссонного сезона.</w:t>
      </w:r>
    </w:p>
    <w:p w:rsidR="00F94005" w:rsidRDefault="00F94005" w:rsidP="00F940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4005">
        <w:rPr>
          <w:rFonts w:ascii="Times New Roman" w:hAnsi="Times New Roman" w:cs="Times New Roman"/>
          <w:i/>
          <w:sz w:val="28"/>
          <w:szCs w:val="28"/>
        </w:rPr>
        <w:t>В ограниченных масштабах передача инфекции в течение 2022 года продолжалась в Кокс-Базаре, в особенности среди беженцев-рохинджа/ насильственно перемещенных граждан Мьянмы, несмотря на недавно проведенную в лагерях кампанию по иммунизации. Причины эпидемического процесса пока достоверно не установлены.</w:t>
      </w:r>
    </w:p>
    <w:p w:rsidR="007523C5" w:rsidRPr="000556B6" w:rsidRDefault="0036313C" w:rsidP="000556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6313C">
        <w:rPr>
          <w:rFonts w:ascii="Times New Roman" w:hAnsi="Times New Roman" w:cs="Times New Roman"/>
          <w:b/>
          <w:sz w:val="30"/>
          <w:szCs w:val="30"/>
        </w:rPr>
        <w:lastRenderedPageBreak/>
        <w:t>Западная часть Тихого океана.</w:t>
      </w:r>
      <w:r w:rsidR="007523C5" w:rsidRPr="007523C5">
        <w:rPr>
          <w:rFonts w:ascii="Times New Roman" w:hAnsi="Times New Roman" w:cs="Times New Roman"/>
          <w:sz w:val="30"/>
          <w:szCs w:val="30"/>
        </w:rPr>
        <w:t>Страны, в которых ведется мониторинг – Филиппины.</w:t>
      </w:r>
    </w:p>
    <w:p w:rsidR="00047E73" w:rsidRDefault="007523C5" w:rsidP="00047E73">
      <w:pPr>
        <w:spacing w:after="0" w:line="240" w:lineRule="auto"/>
        <w:ind w:firstLine="708"/>
        <w:jc w:val="both"/>
      </w:pPr>
      <w:r w:rsidRPr="007523C5">
        <w:rPr>
          <w:rFonts w:ascii="Times New Roman" w:hAnsi="Times New Roman" w:cs="Times New Roman"/>
          <w:sz w:val="30"/>
          <w:szCs w:val="30"/>
        </w:rPr>
        <w:t>Региональные риски и проблемы:</w:t>
      </w:r>
    </w:p>
    <w:p w:rsidR="00047E73" w:rsidRPr="00047E73" w:rsidRDefault="00047E73" w:rsidP="0004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п</w:t>
      </w:r>
      <w:r w:rsidRPr="00047E73">
        <w:rPr>
          <w:rFonts w:ascii="Times New Roman" w:hAnsi="Times New Roman" w:cs="Times New Roman"/>
          <w:sz w:val="30"/>
          <w:szCs w:val="30"/>
        </w:rPr>
        <w:t>роизошедшие в последнее время тайфуны могут способс</w:t>
      </w:r>
      <w:r>
        <w:rPr>
          <w:rFonts w:ascii="Times New Roman" w:hAnsi="Times New Roman" w:cs="Times New Roman"/>
          <w:sz w:val="30"/>
          <w:szCs w:val="30"/>
        </w:rPr>
        <w:t>твовать распространению вспышки;</w:t>
      </w:r>
    </w:p>
    <w:p w:rsidR="007523C5" w:rsidRDefault="00047E73" w:rsidP="00047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в</w:t>
      </w:r>
      <w:r w:rsidRPr="00047E73">
        <w:rPr>
          <w:rFonts w:ascii="Times New Roman" w:hAnsi="Times New Roman" w:cs="Times New Roman"/>
          <w:sz w:val="30"/>
          <w:szCs w:val="30"/>
        </w:rPr>
        <w:t xml:space="preserve"> некоторых местах наблюдается неравномерный доступ </w:t>
      </w:r>
      <w:r w:rsidR="005D0E9F">
        <w:rPr>
          <w:rFonts w:ascii="Times New Roman" w:hAnsi="Times New Roman" w:cs="Times New Roman"/>
          <w:sz w:val="30"/>
          <w:szCs w:val="30"/>
        </w:rPr>
        <w:br/>
      </w:r>
      <w:r w:rsidRPr="00047E73">
        <w:rPr>
          <w:rFonts w:ascii="Times New Roman" w:hAnsi="Times New Roman" w:cs="Times New Roman"/>
          <w:sz w:val="30"/>
          <w:szCs w:val="30"/>
        </w:rPr>
        <w:t>к чистой питьевой воде и надлежащей санитарно-гигиенической инфраструктуре.</w:t>
      </w:r>
    </w:p>
    <w:p w:rsidR="00047E73" w:rsidRPr="00047E73" w:rsidRDefault="00047E73" w:rsidP="00047E7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E73">
        <w:rPr>
          <w:rFonts w:ascii="Times New Roman" w:hAnsi="Times New Roman" w:cs="Times New Roman"/>
          <w:i/>
          <w:sz w:val="28"/>
          <w:szCs w:val="28"/>
        </w:rPr>
        <w:t>Справочно: в 2022 году локальные вспышки холеры были зарегистрированы в регионах Восточные и Западные Висайи, Калабарсон</w:t>
      </w:r>
      <w:r w:rsidR="005D0E9F">
        <w:rPr>
          <w:rFonts w:ascii="Times New Roman" w:hAnsi="Times New Roman" w:cs="Times New Roman"/>
          <w:i/>
          <w:sz w:val="28"/>
          <w:szCs w:val="28"/>
        </w:rPr>
        <w:br/>
      </w:r>
      <w:r w:rsidRPr="00047E73">
        <w:rPr>
          <w:rFonts w:ascii="Times New Roman" w:hAnsi="Times New Roman" w:cs="Times New Roman"/>
          <w:i/>
          <w:sz w:val="28"/>
          <w:szCs w:val="28"/>
        </w:rPr>
        <w:t>и Давао.</w:t>
      </w:r>
    </w:p>
    <w:p w:rsidR="00BC0F3D" w:rsidRPr="00BC0F3D" w:rsidRDefault="00BC0F3D" w:rsidP="00BC0F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Профилактика. </w:t>
      </w:r>
      <w:r w:rsidRPr="00BC0F3D">
        <w:rPr>
          <w:rFonts w:ascii="Times New Roman" w:hAnsi="Times New Roman" w:cs="Times New Roman"/>
          <w:b/>
          <w:sz w:val="30"/>
          <w:szCs w:val="30"/>
          <w:u w:val="single"/>
        </w:rPr>
        <w:t>Рекомендации для туристов:</w:t>
      </w:r>
    </w:p>
    <w:p w:rsidR="00BC0F3D" w:rsidRPr="00BC0F3D" w:rsidRDefault="00BC0F3D" w:rsidP="00BC0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0F3D">
        <w:rPr>
          <w:rFonts w:ascii="Times New Roman" w:hAnsi="Times New Roman" w:cs="Times New Roman"/>
          <w:sz w:val="30"/>
          <w:szCs w:val="30"/>
        </w:rPr>
        <w:t xml:space="preserve">главное внимание необходимо уделять пищевым продуктам </w:t>
      </w:r>
      <w:r w:rsidR="005D0E9F">
        <w:rPr>
          <w:rFonts w:ascii="Times New Roman" w:hAnsi="Times New Roman" w:cs="Times New Roman"/>
          <w:sz w:val="30"/>
          <w:szCs w:val="30"/>
        </w:rPr>
        <w:br/>
      </w:r>
      <w:r w:rsidRPr="00BC0F3D">
        <w:rPr>
          <w:rFonts w:ascii="Times New Roman" w:hAnsi="Times New Roman" w:cs="Times New Roman"/>
          <w:sz w:val="30"/>
          <w:szCs w:val="30"/>
        </w:rPr>
        <w:t xml:space="preserve">и воде, включая лед, и при этом соблюдать простое правило: </w:t>
      </w:r>
      <w:r w:rsidR="005D0E9F">
        <w:rPr>
          <w:rFonts w:ascii="Times New Roman" w:hAnsi="Times New Roman" w:cs="Times New Roman"/>
          <w:sz w:val="30"/>
          <w:szCs w:val="30"/>
        </w:rPr>
        <w:br/>
      </w:r>
      <w:r w:rsidRPr="00BC0F3D">
        <w:rPr>
          <w:rFonts w:ascii="Times New Roman" w:hAnsi="Times New Roman" w:cs="Times New Roman"/>
          <w:sz w:val="30"/>
          <w:szCs w:val="30"/>
        </w:rPr>
        <w:t>если продукт нельзя вскипятить, сварить/пожарить и очист</w:t>
      </w:r>
      <w:r>
        <w:rPr>
          <w:rFonts w:ascii="Times New Roman" w:hAnsi="Times New Roman" w:cs="Times New Roman"/>
          <w:sz w:val="30"/>
          <w:szCs w:val="30"/>
        </w:rPr>
        <w:t xml:space="preserve">ить </w:t>
      </w:r>
      <w:r w:rsidR="005D0E9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(от кожицы, корки и т.п.), </w:t>
      </w:r>
      <w:r w:rsidRPr="00BC0F3D">
        <w:rPr>
          <w:rFonts w:ascii="Times New Roman" w:hAnsi="Times New Roman" w:cs="Times New Roman"/>
          <w:sz w:val="30"/>
          <w:szCs w:val="30"/>
        </w:rPr>
        <w:t>то его нельзя употреблять в пищу;</w:t>
      </w:r>
    </w:p>
    <w:p w:rsidR="00BC0F3D" w:rsidRPr="00BC0F3D" w:rsidRDefault="00BC0F3D" w:rsidP="00BC0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0F3D">
        <w:rPr>
          <w:rFonts w:ascii="Times New Roman" w:hAnsi="Times New Roman" w:cs="Times New Roman"/>
          <w:sz w:val="30"/>
          <w:szCs w:val="30"/>
        </w:rPr>
        <w:t xml:space="preserve">пейте только кипяченую или дезинфицированную хлором, йодом </w:t>
      </w:r>
      <w:r>
        <w:rPr>
          <w:rFonts w:ascii="Times New Roman" w:hAnsi="Times New Roman" w:cs="Times New Roman"/>
          <w:sz w:val="30"/>
          <w:szCs w:val="30"/>
        </w:rPr>
        <w:t>либо</w:t>
      </w:r>
      <w:r w:rsidRPr="00BC0F3D">
        <w:rPr>
          <w:rFonts w:ascii="Times New Roman" w:hAnsi="Times New Roman" w:cs="Times New Roman"/>
          <w:sz w:val="30"/>
          <w:szCs w:val="30"/>
        </w:rPr>
        <w:t xml:space="preserve"> другими соответствующими средствами питьевую воду. Такие напитки, как горячий чай или кофе, газ</w:t>
      </w:r>
      <w:r>
        <w:rPr>
          <w:rFonts w:ascii="Times New Roman" w:hAnsi="Times New Roman" w:cs="Times New Roman"/>
          <w:sz w:val="30"/>
          <w:szCs w:val="30"/>
        </w:rPr>
        <w:t xml:space="preserve">ированная вода, фруктовые соки </w:t>
      </w:r>
      <w:r w:rsidRPr="00BC0F3D">
        <w:rPr>
          <w:rFonts w:ascii="Times New Roman" w:hAnsi="Times New Roman" w:cs="Times New Roman"/>
          <w:sz w:val="30"/>
          <w:szCs w:val="30"/>
        </w:rPr>
        <w:t>в бутылках или пакетах и т.д. обычно безопасны для питья;</w:t>
      </w:r>
    </w:p>
    <w:p w:rsidR="00BC0F3D" w:rsidRPr="00BC0F3D" w:rsidRDefault="00BC0F3D" w:rsidP="00BC0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0F3D">
        <w:rPr>
          <w:rFonts w:ascii="Times New Roman" w:hAnsi="Times New Roman" w:cs="Times New Roman"/>
          <w:sz w:val="30"/>
          <w:szCs w:val="30"/>
        </w:rPr>
        <w:t>не употребляйте лед, есл</w:t>
      </w:r>
      <w:r>
        <w:rPr>
          <w:rFonts w:ascii="Times New Roman" w:hAnsi="Times New Roman" w:cs="Times New Roman"/>
          <w:sz w:val="30"/>
          <w:szCs w:val="30"/>
        </w:rPr>
        <w:t xml:space="preserve">и вы не уверены, что он сделан </w:t>
      </w:r>
      <w:r w:rsidR="005D0E9F">
        <w:rPr>
          <w:rFonts w:ascii="Times New Roman" w:hAnsi="Times New Roman" w:cs="Times New Roman"/>
          <w:sz w:val="30"/>
          <w:szCs w:val="30"/>
        </w:rPr>
        <w:br/>
      </w:r>
      <w:r w:rsidRPr="00BC0F3D">
        <w:rPr>
          <w:rFonts w:ascii="Times New Roman" w:hAnsi="Times New Roman" w:cs="Times New Roman"/>
          <w:sz w:val="30"/>
          <w:szCs w:val="30"/>
        </w:rPr>
        <w:t xml:space="preserve">из безопасной воды; </w:t>
      </w:r>
    </w:p>
    <w:p w:rsidR="00BC0F3D" w:rsidRPr="00BC0F3D" w:rsidRDefault="00BC0F3D" w:rsidP="00BC0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0F3D">
        <w:rPr>
          <w:rFonts w:ascii="Times New Roman" w:hAnsi="Times New Roman" w:cs="Times New Roman"/>
          <w:sz w:val="30"/>
          <w:szCs w:val="30"/>
        </w:rPr>
        <w:t>употребляйте в пищу горячие продукты, прошедшие тщательную тепловую обработку. Приготовленные пищевые продукты, оставленные в течение нескольких ча</w:t>
      </w:r>
      <w:r>
        <w:rPr>
          <w:rFonts w:ascii="Times New Roman" w:hAnsi="Times New Roman" w:cs="Times New Roman"/>
          <w:sz w:val="30"/>
          <w:szCs w:val="30"/>
        </w:rPr>
        <w:t xml:space="preserve">сов при комнатной температуре, </w:t>
      </w:r>
      <w:r w:rsidR="005D0E9F">
        <w:rPr>
          <w:rFonts w:ascii="Times New Roman" w:hAnsi="Times New Roman" w:cs="Times New Roman"/>
          <w:sz w:val="30"/>
          <w:szCs w:val="30"/>
        </w:rPr>
        <w:br/>
      </w:r>
      <w:r w:rsidRPr="00BC0F3D">
        <w:rPr>
          <w:rFonts w:ascii="Times New Roman" w:hAnsi="Times New Roman" w:cs="Times New Roman"/>
          <w:sz w:val="30"/>
          <w:szCs w:val="30"/>
        </w:rPr>
        <w:t>без дополнительного разогревания могут стать источником инфекции;</w:t>
      </w:r>
    </w:p>
    <w:p w:rsidR="00BC0F3D" w:rsidRPr="00BC0F3D" w:rsidRDefault="00BC0F3D" w:rsidP="00BC0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0F3D">
        <w:rPr>
          <w:rFonts w:ascii="Times New Roman" w:hAnsi="Times New Roman" w:cs="Times New Roman"/>
          <w:sz w:val="30"/>
          <w:szCs w:val="30"/>
        </w:rPr>
        <w:t>не употребляйте в пищу сырые морепродукты</w:t>
      </w:r>
      <w:r>
        <w:rPr>
          <w:rFonts w:ascii="Times New Roman" w:hAnsi="Times New Roman" w:cs="Times New Roman"/>
          <w:sz w:val="30"/>
          <w:szCs w:val="30"/>
        </w:rPr>
        <w:t xml:space="preserve"> и другие продукты </w:t>
      </w:r>
      <w:r w:rsidRPr="00BC0F3D">
        <w:rPr>
          <w:rFonts w:ascii="Times New Roman" w:hAnsi="Times New Roman" w:cs="Times New Roman"/>
          <w:sz w:val="30"/>
          <w:szCs w:val="30"/>
        </w:rPr>
        <w:t>в сыром виде. Исключение сост</w:t>
      </w:r>
      <w:r>
        <w:rPr>
          <w:rFonts w:ascii="Times New Roman" w:hAnsi="Times New Roman" w:cs="Times New Roman"/>
          <w:sz w:val="30"/>
          <w:szCs w:val="30"/>
        </w:rPr>
        <w:t xml:space="preserve">авляют фрукты и овощи, которые </w:t>
      </w:r>
      <w:r w:rsidR="005D0E9F">
        <w:rPr>
          <w:rFonts w:ascii="Times New Roman" w:hAnsi="Times New Roman" w:cs="Times New Roman"/>
          <w:sz w:val="30"/>
          <w:szCs w:val="30"/>
        </w:rPr>
        <w:br/>
      </w:r>
      <w:r w:rsidRPr="00BC0F3D">
        <w:rPr>
          <w:rFonts w:ascii="Times New Roman" w:hAnsi="Times New Roman" w:cs="Times New Roman"/>
          <w:sz w:val="30"/>
          <w:szCs w:val="30"/>
        </w:rPr>
        <w:t>вы должны собственноручно очистить (от кожицы, корки и т.п.);</w:t>
      </w:r>
    </w:p>
    <w:p w:rsidR="00BC0F3D" w:rsidRPr="00BC0F3D" w:rsidRDefault="00BC0F3D" w:rsidP="00BC0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0F3D">
        <w:rPr>
          <w:rFonts w:ascii="Times New Roman" w:hAnsi="Times New Roman" w:cs="Times New Roman"/>
          <w:sz w:val="30"/>
          <w:szCs w:val="30"/>
        </w:rPr>
        <w:t>прежде чем пить непастеризованное молоко, прокипятите его;</w:t>
      </w:r>
    </w:p>
    <w:p w:rsidR="00BC0F3D" w:rsidRPr="00BC0F3D" w:rsidRDefault="00BC0F3D" w:rsidP="00BC0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0F3D">
        <w:rPr>
          <w:rFonts w:ascii="Times New Roman" w:hAnsi="Times New Roman" w:cs="Times New Roman"/>
          <w:sz w:val="30"/>
          <w:szCs w:val="30"/>
        </w:rPr>
        <w:t>не употреблять пищевые продукты, фрукты и овощи, купле</w:t>
      </w:r>
      <w:r>
        <w:rPr>
          <w:rFonts w:ascii="Times New Roman" w:hAnsi="Times New Roman" w:cs="Times New Roman"/>
          <w:sz w:val="30"/>
          <w:szCs w:val="30"/>
        </w:rPr>
        <w:t xml:space="preserve">нные </w:t>
      </w:r>
      <w:r w:rsidR="005D0E9F">
        <w:rPr>
          <w:rFonts w:ascii="Times New Roman" w:hAnsi="Times New Roman" w:cs="Times New Roman"/>
          <w:sz w:val="30"/>
          <w:szCs w:val="30"/>
        </w:rPr>
        <w:br/>
      </w:r>
      <w:r w:rsidRPr="00BC0F3D">
        <w:rPr>
          <w:rFonts w:ascii="Times New Roman" w:hAnsi="Times New Roman" w:cs="Times New Roman"/>
          <w:sz w:val="30"/>
          <w:szCs w:val="30"/>
        </w:rPr>
        <w:t>у уличных и других случайных торговцев.</w:t>
      </w:r>
    </w:p>
    <w:sectPr w:rsidR="00BC0F3D" w:rsidRPr="00BC0F3D" w:rsidSect="00C724A2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E29" w:rsidRDefault="00563E29" w:rsidP="006947EA">
      <w:pPr>
        <w:spacing w:after="0" w:line="240" w:lineRule="auto"/>
      </w:pPr>
      <w:r>
        <w:separator/>
      </w:r>
    </w:p>
  </w:endnote>
  <w:endnote w:type="continuationSeparator" w:id="1">
    <w:p w:rsidR="00563E29" w:rsidRDefault="00563E29" w:rsidP="0069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7EA" w:rsidRPr="006947EA" w:rsidRDefault="006947EA" w:rsidP="006947EA">
    <w:pPr>
      <w:pStyle w:val="a6"/>
      <w:jc w:val="both"/>
      <w:rPr>
        <w:rFonts w:ascii="Times New Roman" w:hAnsi="Times New Roman" w:cs="Times New Roman"/>
        <w:sz w:val="16"/>
        <w:szCs w:val="16"/>
      </w:rPr>
    </w:pPr>
    <w:r w:rsidRPr="006947EA">
      <w:rPr>
        <w:rFonts w:ascii="Times New Roman" w:hAnsi="Times New Roman" w:cs="Times New Roman"/>
        <w:sz w:val="16"/>
        <w:szCs w:val="16"/>
      </w:rPr>
      <w:t xml:space="preserve">Для подготовки материала использовались официальные интернет-ресурсы Всемирной организации здравоохранения, Организации Объединенных Наций:  </w:t>
    </w:r>
    <w:hyperlink r:id="rId1" w:history="1">
      <w:r w:rsidRPr="006947EA">
        <w:rPr>
          <w:rStyle w:val="a8"/>
          <w:rFonts w:ascii="Times New Roman" w:hAnsi="Times New Roman" w:cs="Times New Roman"/>
          <w:color w:val="auto"/>
          <w:sz w:val="16"/>
          <w:szCs w:val="16"/>
          <w:u w:val="none"/>
        </w:rPr>
        <w:t>https://www.who.int/ru/emergencies/disease-outbreak-news</w:t>
      </w:r>
    </w:hyperlink>
    <w:r w:rsidR="0031139E">
      <w:rPr>
        <w:rFonts w:ascii="Times New Roman" w:hAnsi="Times New Roman" w:cs="Times New Roman"/>
        <w:sz w:val="16"/>
        <w:szCs w:val="16"/>
      </w:rPr>
      <w:t xml:space="preserve"> [дата доступа: 26.05</w:t>
    </w:r>
    <w:r w:rsidRPr="006947EA">
      <w:rPr>
        <w:rFonts w:ascii="Times New Roman" w:hAnsi="Times New Roman" w:cs="Times New Roman"/>
        <w:sz w:val="16"/>
        <w:szCs w:val="16"/>
      </w:rPr>
      <w:t xml:space="preserve">.2023 </w:t>
    </w:r>
    <w:r w:rsidR="0031139E" w:rsidRPr="0031139E">
      <w:rPr>
        <w:rFonts w:ascii="Times New Roman" w:hAnsi="Times New Roman" w:cs="Times New Roman"/>
        <w:sz w:val="16"/>
        <w:szCs w:val="16"/>
      </w:rPr>
      <w:t>1</w:t>
    </w:r>
    <w:r w:rsidR="0031139E">
      <w:rPr>
        <w:rFonts w:ascii="Times New Roman" w:hAnsi="Times New Roman" w:cs="Times New Roman"/>
        <w:sz w:val="16"/>
        <w:szCs w:val="16"/>
      </w:rPr>
      <w:t>2.</w:t>
    </w:r>
    <w:r w:rsidR="0031139E" w:rsidRPr="0031139E">
      <w:rPr>
        <w:rFonts w:ascii="Times New Roman" w:hAnsi="Times New Roman" w:cs="Times New Roman"/>
        <w:sz w:val="16"/>
        <w:szCs w:val="16"/>
      </w:rPr>
      <w:t>11</w:t>
    </w:r>
    <w:r w:rsidRPr="006947EA">
      <w:rPr>
        <w:rFonts w:ascii="Times New Roman" w:hAnsi="Times New Roman" w:cs="Times New Roman"/>
        <w:sz w:val="16"/>
        <w:szCs w:val="16"/>
      </w:rPr>
      <w:t xml:space="preserve">], </w:t>
    </w:r>
    <w:hyperlink r:id="rId2" w:history="1">
      <w:r w:rsidRPr="006947EA">
        <w:rPr>
          <w:rStyle w:val="a8"/>
          <w:rFonts w:ascii="Times New Roman" w:hAnsi="Times New Roman" w:cs="Times New Roman"/>
          <w:color w:val="auto"/>
          <w:sz w:val="16"/>
          <w:szCs w:val="16"/>
          <w:u w:val="none"/>
        </w:rPr>
        <w:t>https://www.who.int/ru/news-room/fact-sheets/detail/cholera?gclid=EAIaIQobChMIx7egzvj4_AIVehoGAB3hOwZLEAAYASAAEgLGBvD_BwE</w:t>
      </w:r>
    </w:hyperlink>
    <w:r w:rsidRPr="006947EA">
      <w:rPr>
        <w:rFonts w:ascii="Times New Roman" w:hAnsi="Times New Roman" w:cs="Times New Roman"/>
        <w:sz w:val="16"/>
        <w:szCs w:val="16"/>
      </w:rPr>
      <w:t xml:space="preserve">  [дата доступа: 31.01.2023 10.08], </w:t>
    </w:r>
    <w:hyperlink r:id="rId3" w:anchor=":~:text=%D0%9F%D1%80%D0%B8%D1%80%D0%BE%D0%B4%D0%BD%D1%8B%D0%B9%20%D1%84%D0%B5%D0%BD%D0%BE%D0%BC%D0%B5%D0%BD%20%D0%9B%D0%B0%2D%D0%9D%D0%B8%D0%BD%D1%8C%D1%8F%2C%20%D1%81,%D0%BD%D0%B0%D0%B2%D0%BE%D0%B4%D0%BD%D0%B5%D0%BD%D0%B8%D1%8F%D0%BC%D0%B8%20%D0%B2%20%D1" w:history="1">
      <w:r w:rsidRPr="006947EA">
        <w:rPr>
          <w:rStyle w:val="a8"/>
          <w:rFonts w:ascii="Times New Roman" w:hAnsi="Times New Roman" w:cs="Times New Roman"/>
          <w:color w:val="auto"/>
          <w:sz w:val="16"/>
          <w:szCs w:val="16"/>
          <w:u w:val="none"/>
        </w:rPr>
        <w:t>https://news.un.org/ru/story/2022/11/1435337#:~:text=%D0%9F%D1%80%D0%B8%D1%80%D0%BE%D0%B4%D0%BD%D1%8B%D0%B9%20%D1%84%D0%B5%D0%BD%D0%BE%D0%BC%D0%B5%D0%BD%20%D0%9B%D0%B0%2D%D0%9D%D0%B8%D0%BD%D1%8C%D1%8F%2C%20%D1%81,%D0%BD%D0%B0%D0%B2%D0%BE%D0%B4%D0%BD%D0%B5%D0%BD%D0%B8%D1%8F%D0%BC%D0%B8%20%D0%B2%20%D1%80%D0%B0%D0%B7%D0%BB%D0%B8%D1%87%D0%BD%D1%8B%D1%85%20%D1%87%D0%B0%D1%81%D1%82%D1%8F%D1%85%20%D0%BC%D0%B8%D1%80%D0%B0</w:t>
      </w:r>
    </w:hyperlink>
    <w:r w:rsidRPr="006947EA">
      <w:rPr>
        <w:rFonts w:ascii="Times New Roman" w:hAnsi="Times New Roman" w:cs="Times New Roman"/>
        <w:sz w:val="16"/>
        <w:szCs w:val="16"/>
      </w:rPr>
      <w:t>. [дата д</w:t>
    </w:r>
    <w:r w:rsidR="0031139E">
      <w:rPr>
        <w:rFonts w:ascii="Times New Roman" w:hAnsi="Times New Roman" w:cs="Times New Roman"/>
        <w:sz w:val="16"/>
        <w:szCs w:val="16"/>
      </w:rPr>
      <w:t>оступа: 26.05</w:t>
    </w:r>
    <w:r w:rsidRPr="006947EA">
      <w:rPr>
        <w:rFonts w:ascii="Times New Roman" w:hAnsi="Times New Roman" w:cs="Times New Roman"/>
        <w:sz w:val="16"/>
        <w:szCs w:val="16"/>
      </w:rPr>
      <w:t xml:space="preserve">.2023 </w:t>
    </w:r>
    <w:r w:rsidR="0031139E" w:rsidRPr="0031139E">
      <w:rPr>
        <w:rFonts w:ascii="Times New Roman" w:hAnsi="Times New Roman" w:cs="Times New Roman"/>
        <w:sz w:val="16"/>
        <w:szCs w:val="16"/>
      </w:rPr>
      <w:t>12.11</w:t>
    </w:r>
    <w:r w:rsidRPr="006947EA">
      <w:rPr>
        <w:rFonts w:ascii="Times New Roman" w:hAnsi="Times New Roman" w:cs="Times New Roman"/>
        <w:sz w:val="16"/>
        <w:szCs w:val="16"/>
      </w:rPr>
      <w:t xml:space="preserve">], </w:t>
    </w:r>
    <w:hyperlink r:id="rId4" w:history="1">
      <w:r w:rsidRPr="006947EA">
        <w:rPr>
          <w:rStyle w:val="a8"/>
          <w:rFonts w:ascii="Times New Roman" w:hAnsi="Times New Roman" w:cs="Times New Roman"/>
          <w:color w:val="auto"/>
          <w:sz w:val="16"/>
          <w:szCs w:val="16"/>
          <w:u w:val="none"/>
        </w:rPr>
        <w:t>https://www.who.int/ru/emergencies/disease-outbreak-news/item/2022-DON426</w:t>
      </w:r>
    </w:hyperlink>
    <w:r w:rsidRPr="006947EA">
      <w:rPr>
        <w:rFonts w:ascii="Times New Roman" w:hAnsi="Times New Roman" w:cs="Times New Roman"/>
        <w:sz w:val="16"/>
        <w:szCs w:val="16"/>
      </w:rPr>
      <w:t xml:space="preserve"> [дата доступа: </w:t>
    </w:r>
    <w:r w:rsidR="0031139E" w:rsidRPr="0031139E">
      <w:rPr>
        <w:rFonts w:ascii="Times New Roman" w:hAnsi="Times New Roman" w:cs="Times New Roman"/>
        <w:sz w:val="16"/>
        <w:szCs w:val="16"/>
      </w:rPr>
      <w:t>26</w:t>
    </w:r>
    <w:r w:rsidR="0031139E">
      <w:rPr>
        <w:rFonts w:ascii="Times New Roman" w:hAnsi="Times New Roman" w:cs="Times New Roman"/>
        <w:sz w:val="16"/>
        <w:szCs w:val="16"/>
      </w:rPr>
      <w:t>.05</w:t>
    </w:r>
    <w:r w:rsidRPr="006947EA">
      <w:rPr>
        <w:rFonts w:ascii="Times New Roman" w:hAnsi="Times New Roman" w:cs="Times New Roman"/>
        <w:sz w:val="16"/>
        <w:szCs w:val="16"/>
      </w:rPr>
      <w:t xml:space="preserve">.2023 </w:t>
    </w:r>
    <w:r w:rsidR="0031139E" w:rsidRPr="0031139E">
      <w:rPr>
        <w:rFonts w:ascii="Times New Roman" w:hAnsi="Times New Roman" w:cs="Times New Roman"/>
        <w:sz w:val="16"/>
        <w:szCs w:val="16"/>
      </w:rPr>
      <w:t>12.11</w:t>
    </w:r>
    <w:r w:rsidRPr="006947EA">
      <w:rPr>
        <w:rFonts w:ascii="Times New Roman" w:hAnsi="Times New Roman" w:cs="Times New Roman"/>
        <w:sz w:val="16"/>
        <w:szCs w:val="16"/>
      </w:rPr>
      <w:t>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E29" w:rsidRDefault="00563E29" w:rsidP="006947EA">
      <w:pPr>
        <w:spacing w:after="0" w:line="240" w:lineRule="auto"/>
      </w:pPr>
      <w:r>
        <w:separator/>
      </w:r>
    </w:p>
  </w:footnote>
  <w:footnote w:type="continuationSeparator" w:id="1">
    <w:p w:rsidR="00563E29" w:rsidRDefault="00563E29" w:rsidP="00694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447951"/>
    </w:sdtPr>
    <w:sdtEndPr>
      <w:rPr>
        <w:rFonts w:ascii="Times New Roman" w:hAnsi="Times New Roman" w:cs="Times New Roman"/>
      </w:rPr>
    </w:sdtEndPr>
    <w:sdtContent>
      <w:p w:rsidR="00232C6A" w:rsidRPr="00232C6A" w:rsidRDefault="00C724A2">
        <w:pPr>
          <w:pStyle w:val="a4"/>
          <w:jc w:val="center"/>
          <w:rPr>
            <w:rFonts w:ascii="Times New Roman" w:hAnsi="Times New Roman" w:cs="Times New Roman"/>
          </w:rPr>
        </w:pPr>
        <w:r w:rsidRPr="00232C6A">
          <w:rPr>
            <w:rFonts w:ascii="Times New Roman" w:hAnsi="Times New Roman" w:cs="Times New Roman"/>
          </w:rPr>
          <w:fldChar w:fldCharType="begin"/>
        </w:r>
        <w:r w:rsidR="00232C6A" w:rsidRPr="00232C6A">
          <w:rPr>
            <w:rFonts w:ascii="Times New Roman" w:hAnsi="Times New Roman" w:cs="Times New Roman"/>
          </w:rPr>
          <w:instrText>PAGE   \* MERGEFORMAT</w:instrText>
        </w:r>
        <w:r w:rsidRPr="00232C6A">
          <w:rPr>
            <w:rFonts w:ascii="Times New Roman" w:hAnsi="Times New Roman" w:cs="Times New Roman"/>
          </w:rPr>
          <w:fldChar w:fldCharType="separate"/>
        </w:r>
        <w:r w:rsidR="005A203B">
          <w:rPr>
            <w:rFonts w:ascii="Times New Roman" w:hAnsi="Times New Roman" w:cs="Times New Roman"/>
            <w:noProof/>
          </w:rPr>
          <w:t>7</w:t>
        </w:r>
        <w:r w:rsidRPr="00232C6A">
          <w:rPr>
            <w:rFonts w:ascii="Times New Roman" w:hAnsi="Times New Roman" w:cs="Times New Roman"/>
          </w:rPr>
          <w:fldChar w:fldCharType="end"/>
        </w:r>
      </w:p>
    </w:sdtContent>
  </w:sdt>
  <w:p w:rsidR="00232C6A" w:rsidRDefault="00232C6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6341"/>
    <w:rsid w:val="00047E73"/>
    <w:rsid w:val="0005446F"/>
    <w:rsid w:val="000556B6"/>
    <w:rsid w:val="0007075D"/>
    <w:rsid w:val="00232C6A"/>
    <w:rsid w:val="002906CE"/>
    <w:rsid w:val="0031139E"/>
    <w:rsid w:val="0036313C"/>
    <w:rsid w:val="00383DBE"/>
    <w:rsid w:val="00391E89"/>
    <w:rsid w:val="003E4AA2"/>
    <w:rsid w:val="0049718F"/>
    <w:rsid w:val="004D5385"/>
    <w:rsid w:val="00563E29"/>
    <w:rsid w:val="005A203B"/>
    <w:rsid w:val="005D0E9F"/>
    <w:rsid w:val="00607D8E"/>
    <w:rsid w:val="00615B44"/>
    <w:rsid w:val="00650D5E"/>
    <w:rsid w:val="006947EA"/>
    <w:rsid w:val="00706C22"/>
    <w:rsid w:val="007523C5"/>
    <w:rsid w:val="007942AB"/>
    <w:rsid w:val="00807525"/>
    <w:rsid w:val="008223DF"/>
    <w:rsid w:val="008E3915"/>
    <w:rsid w:val="00910814"/>
    <w:rsid w:val="00940BBD"/>
    <w:rsid w:val="009662D1"/>
    <w:rsid w:val="00A14FAD"/>
    <w:rsid w:val="00AB1AA5"/>
    <w:rsid w:val="00B0653E"/>
    <w:rsid w:val="00B216CC"/>
    <w:rsid w:val="00B2616F"/>
    <w:rsid w:val="00B4668D"/>
    <w:rsid w:val="00B76B13"/>
    <w:rsid w:val="00BC0F3D"/>
    <w:rsid w:val="00C724A2"/>
    <w:rsid w:val="00CC077D"/>
    <w:rsid w:val="00CC3BEC"/>
    <w:rsid w:val="00D20848"/>
    <w:rsid w:val="00E96341"/>
    <w:rsid w:val="00EA6F78"/>
    <w:rsid w:val="00F056D5"/>
    <w:rsid w:val="00F15C3E"/>
    <w:rsid w:val="00F94005"/>
    <w:rsid w:val="00FE0899"/>
    <w:rsid w:val="00FE0F1E"/>
    <w:rsid w:val="00FF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4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7EA"/>
  </w:style>
  <w:style w:type="paragraph" w:styleId="a6">
    <w:name w:val="footer"/>
    <w:basedOn w:val="a"/>
    <w:link w:val="a7"/>
    <w:uiPriority w:val="99"/>
    <w:unhideWhenUsed/>
    <w:rsid w:val="00694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47EA"/>
  </w:style>
  <w:style w:type="character" w:styleId="a8">
    <w:name w:val="Hyperlink"/>
    <w:basedOn w:val="a0"/>
    <w:uiPriority w:val="99"/>
    <w:unhideWhenUsed/>
    <w:rsid w:val="006947E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A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2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news.un.org/ru/story/2022/11/1435337" TargetMode="External"/><Relationship Id="rId2" Type="http://schemas.openxmlformats.org/officeDocument/2006/relationships/hyperlink" Target="https://www.who.int/ru/news-room/fact-sheets/detail/cholera?gclid=EAIaIQobChMIx7egzvj4_AIVehoGAB3hOwZLEAAYASAAEgLGBvD_BwE" TargetMode="External"/><Relationship Id="rId1" Type="http://schemas.openxmlformats.org/officeDocument/2006/relationships/hyperlink" Target="https://www.who.int/ru/emergencies/disease-outbreak-news" TargetMode="External"/><Relationship Id="rId4" Type="http://schemas.openxmlformats.org/officeDocument/2006/relationships/hyperlink" Target="https://www.who.int/ru/emergencies/disease-outbreak-news/item/2022-DON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8FE2C-F8AF-4CDE-9341-A55F5C27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san5</cp:lastModifiedBy>
  <cp:revision>39</cp:revision>
  <cp:lastPrinted>2023-06-05T11:55:00Z</cp:lastPrinted>
  <dcterms:created xsi:type="dcterms:W3CDTF">2023-02-03T08:20:00Z</dcterms:created>
  <dcterms:modified xsi:type="dcterms:W3CDTF">2023-06-05T11:55:00Z</dcterms:modified>
</cp:coreProperties>
</file>